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F09" w:rsidRPr="00586887" w:rsidRDefault="002E0F09" w:rsidP="002E0F09">
      <w:pPr>
        <w:spacing w:after="0"/>
        <w:jc w:val="center"/>
        <w:rPr>
          <w:rFonts w:ascii="Times New Roman" w:eastAsia="Times New Roman" w:hAnsi="Times New Roman" w:cs="Times New Roman"/>
          <w:b/>
          <w:sz w:val="24"/>
          <w:szCs w:val="24"/>
        </w:rPr>
      </w:pPr>
      <w:bookmarkStart w:id="0" w:name="block-68515003"/>
      <w:r w:rsidRPr="00586887">
        <w:rPr>
          <w:rFonts w:ascii="Times New Roman" w:eastAsia="Times New Roman" w:hAnsi="Times New Roman" w:cs="Times New Roman"/>
          <w:b/>
          <w:sz w:val="24"/>
          <w:szCs w:val="24"/>
        </w:rPr>
        <w:t xml:space="preserve">Основная образовательная программа </w:t>
      </w:r>
      <w:r w:rsidR="00A81519">
        <w:rPr>
          <w:rFonts w:ascii="Times New Roman" w:eastAsia="Times New Roman" w:hAnsi="Times New Roman" w:cs="Times New Roman"/>
          <w:b/>
          <w:sz w:val="24"/>
          <w:szCs w:val="24"/>
        </w:rPr>
        <w:t>основного</w:t>
      </w:r>
      <w:bookmarkStart w:id="1" w:name="_GoBack"/>
      <w:bookmarkEnd w:id="1"/>
      <w:r w:rsidRPr="00586887">
        <w:rPr>
          <w:rFonts w:ascii="Times New Roman" w:eastAsia="Times New Roman" w:hAnsi="Times New Roman" w:cs="Times New Roman"/>
          <w:b/>
          <w:sz w:val="24"/>
          <w:szCs w:val="24"/>
        </w:rPr>
        <w:t xml:space="preserve"> общего образования</w:t>
      </w:r>
    </w:p>
    <w:p w:rsidR="002E0F09" w:rsidRPr="00586887" w:rsidRDefault="002E0F09" w:rsidP="002E0F09">
      <w:pPr>
        <w:spacing w:after="0"/>
        <w:jc w:val="center"/>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 xml:space="preserve">МБОУ «Лицей № 120 </w:t>
      </w:r>
      <w:proofErr w:type="spellStart"/>
      <w:r w:rsidRPr="00586887">
        <w:rPr>
          <w:rFonts w:ascii="Times New Roman" w:eastAsia="Times New Roman" w:hAnsi="Times New Roman" w:cs="Times New Roman"/>
          <w:b/>
          <w:sz w:val="24"/>
          <w:szCs w:val="24"/>
        </w:rPr>
        <w:t>г</w:t>
      </w:r>
      <w:proofErr w:type="gramStart"/>
      <w:r w:rsidRPr="00586887">
        <w:rPr>
          <w:rFonts w:ascii="Times New Roman" w:eastAsia="Times New Roman" w:hAnsi="Times New Roman" w:cs="Times New Roman"/>
          <w:b/>
          <w:sz w:val="24"/>
          <w:szCs w:val="24"/>
        </w:rPr>
        <w:t>.Ч</w:t>
      </w:r>
      <w:proofErr w:type="gramEnd"/>
      <w:r w:rsidRPr="00586887">
        <w:rPr>
          <w:rFonts w:ascii="Times New Roman" w:eastAsia="Times New Roman" w:hAnsi="Times New Roman" w:cs="Times New Roman"/>
          <w:b/>
          <w:sz w:val="24"/>
          <w:szCs w:val="24"/>
        </w:rPr>
        <w:t>елябинска</w:t>
      </w:r>
      <w:proofErr w:type="spellEnd"/>
      <w:r w:rsidRPr="00586887">
        <w:rPr>
          <w:rFonts w:ascii="Times New Roman" w:eastAsia="Times New Roman" w:hAnsi="Times New Roman" w:cs="Times New Roman"/>
          <w:b/>
          <w:sz w:val="24"/>
          <w:szCs w:val="24"/>
        </w:rPr>
        <w:t>»</w:t>
      </w:r>
    </w:p>
    <w:p w:rsidR="002E0F09" w:rsidRPr="00586887" w:rsidRDefault="002E0F09" w:rsidP="002E0F09">
      <w:pPr>
        <w:spacing w:after="0"/>
        <w:jc w:val="center"/>
        <w:rPr>
          <w:rFonts w:ascii="Times New Roman" w:eastAsia="Times New Roman" w:hAnsi="Times New Roman" w:cs="Times New Roman"/>
          <w:b/>
          <w:sz w:val="24"/>
          <w:szCs w:val="24"/>
        </w:rPr>
      </w:pPr>
    </w:p>
    <w:p w:rsidR="002E0F09" w:rsidRPr="00586887" w:rsidRDefault="002E0F09" w:rsidP="002E0F09">
      <w:pPr>
        <w:tabs>
          <w:tab w:val="left" w:pos="6450"/>
        </w:tabs>
        <w:spacing w:after="0"/>
        <w:jc w:val="right"/>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ab/>
        <w:t xml:space="preserve">Приложение 1 </w:t>
      </w:r>
    </w:p>
    <w:p w:rsidR="002E0F09" w:rsidRPr="00586887" w:rsidRDefault="002E0F09" w:rsidP="002E0F09">
      <w:pPr>
        <w:tabs>
          <w:tab w:val="left" w:pos="6450"/>
        </w:tabs>
        <w:spacing w:after="0"/>
        <w:jc w:val="right"/>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«Рабочие программы учебных предметов»</w:t>
      </w:r>
    </w:p>
    <w:p w:rsidR="002E0F09" w:rsidRPr="00586887" w:rsidRDefault="002E0F09" w:rsidP="002E0F09">
      <w:pPr>
        <w:spacing w:after="0"/>
        <w:rPr>
          <w:rFonts w:ascii="Times New Roman" w:eastAsia="Times New Roman" w:hAnsi="Times New Roman" w:cs="Times New Roman"/>
          <w:b/>
          <w:sz w:val="24"/>
          <w:szCs w:val="24"/>
        </w:rPr>
      </w:pPr>
    </w:p>
    <w:p w:rsidR="002E0F09" w:rsidRPr="00586887" w:rsidRDefault="002E0F09" w:rsidP="002E0F09">
      <w:pPr>
        <w:rPr>
          <w:rFonts w:ascii="Times New Roman" w:eastAsia="Times New Roman" w:hAnsi="Times New Roman" w:cs="Times New Roman"/>
          <w:sz w:val="24"/>
          <w:szCs w:val="24"/>
        </w:rPr>
      </w:pPr>
    </w:p>
    <w:p w:rsidR="002E0F09" w:rsidRPr="00586887" w:rsidRDefault="002E0F09" w:rsidP="002E0F09">
      <w:pPr>
        <w:rPr>
          <w:rFonts w:ascii="Times New Roman" w:eastAsia="Times New Roman" w:hAnsi="Times New Roman" w:cs="Times New Roman"/>
        </w:rPr>
      </w:pPr>
    </w:p>
    <w:p w:rsidR="002E0F09" w:rsidRPr="00586887" w:rsidRDefault="002E0F09" w:rsidP="002E0F09">
      <w:pPr>
        <w:rPr>
          <w:rFonts w:ascii="Times New Roman" w:eastAsia="Times New Roman" w:hAnsi="Times New Roman" w:cs="Times New Roman"/>
        </w:rPr>
      </w:pPr>
    </w:p>
    <w:p w:rsidR="002E0F09" w:rsidRPr="00586887" w:rsidRDefault="002E0F09" w:rsidP="002E0F09">
      <w:pPr>
        <w:rPr>
          <w:rFonts w:ascii="Times New Roman" w:eastAsia="Times New Roman" w:hAnsi="Times New Roman" w:cs="Times New Roman"/>
        </w:rPr>
      </w:pPr>
    </w:p>
    <w:p w:rsidR="002E0F09" w:rsidRPr="00586887" w:rsidRDefault="002E0F09" w:rsidP="002E0F09">
      <w:pPr>
        <w:rPr>
          <w:rFonts w:ascii="Times New Roman" w:eastAsia="Times New Roman" w:hAnsi="Times New Roman" w:cs="Times New Roman"/>
        </w:rPr>
      </w:pPr>
    </w:p>
    <w:p w:rsidR="002E0F09" w:rsidRPr="00586887" w:rsidRDefault="002E0F09" w:rsidP="002E0F09">
      <w:pPr>
        <w:rPr>
          <w:rFonts w:ascii="Times New Roman" w:eastAsia="Times New Roman" w:hAnsi="Times New Roman" w:cs="Times New Roman"/>
        </w:rPr>
      </w:pPr>
    </w:p>
    <w:p w:rsidR="002E0F09" w:rsidRPr="00586887" w:rsidRDefault="002E0F09" w:rsidP="002E0F09">
      <w:pPr>
        <w:rPr>
          <w:rFonts w:ascii="Times New Roman" w:eastAsia="Times New Roman" w:hAnsi="Times New Roman" w:cs="Times New Roman"/>
        </w:rPr>
      </w:pPr>
    </w:p>
    <w:p w:rsidR="002E0F09" w:rsidRDefault="002E0F09" w:rsidP="002E0F09">
      <w:pPr>
        <w:ind w:left="720"/>
        <w:contextualSpacing/>
        <w:rPr>
          <w:rFonts w:ascii="Times New Roman" w:eastAsia="Times New Roman" w:hAnsi="Times New Roman" w:cs="Times New Roman"/>
          <w:sz w:val="20"/>
          <w:szCs w:val="20"/>
        </w:rPr>
      </w:pPr>
      <w:r w:rsidRPr="00586887">
        <w:rPr>
          <w:rFonts w:ascii="Calibri" w:eastAsia="Times New Roman" w:hAnsi="Calibri" w:cs="Times New Roman"/>
          <w:sz w:val="20"/>
          <w:szCs w:val="20"/>
        </w:rPr>
        <w:tab/>
      </w:r>
    </w:p>
    <w:p w:rsidR="002E0F09" w:rsidRPr="004F4A38" w:rsidRDefault="002E0F09" w:rsidP="002E0F09">
      <w:pPr>
        <w:ind w:left="720"/>
        <w:contextualSpacing/>
        <w:jc w:val="center"/>
        <w:rPr>
          <w:rFonts w:ascii="Times New Roman" w:eastAsia="Times New Roman" w:hAnsi="Times New Roman" w:cs="Times New Roman"/>
          <w:sz w:val="20"/>
          <w:szCs w:val="20"/>
        </w:rPr>
      </w:pPr>
      <w:r w:rsidRPr="00586887">
        <w:rPr>
          <w:rFonts w:ascii="Times New Roman" w:eastAsia="Times New Roman" w:hAnsi="Times New Roman" w:cs="Times New Roman"/>
          <w:b/>
          <w:bCs/>
          <w:sz w:val="32"/>
          <w:szCs w:val="32"/>
        </w:rPr>
        <w:t>Рабочая программа</w:t>
      </w:r>
    </w:p>
    <w:p w:rsidR="002E0F09" w:rsidRPr="00586887" w:rsidRDefault="002E0F09" w:rsidP="002E0F09">
      <w:pPr>
        <w:ind w:left="720"/>
        <w:contextualSpacing/>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основного</w:t>
      </w:r>
      <w:r w:rsidRPr="00586887">
        <w:rPr>
          <w:rFonts w:ascii="Times New Roman" w:eastAsia="Times New Roman" w:hAnsi="Times New Roman" w:cs="Times New Roman"/>
          <w:b/>
          <w:bCs/>
          <w:sz w:val="32"/>
          <w:szCs w:val="32"/>
        </w:rPr>
        <w:t xml:space="preserve"> общего образования</w:t>
      </w:r>
    </w:p>
    <w:p w:rsidR="00F136DC" w:rsidRPr="00E61A11" w:rsidRDefault="002E0F09" w:rsidP="002E0F09">
      <w:pPr>
        <w:spacing w:after="0" w:line="408" w:lineRule="auto"/>
        <w:ind w:left="120"/>
        <w:jc w:val="center"/>
      </w:pPr>
      <w:r>
        <w:rPr>
          <w:rFonts w:ascii="Times New Roman" w:hAnsi="Times New Roman"/>
          <w:b/>
          <w:color w:val="000000"/>
          <w:sz w:val="28"/>
        </w:rPr>
        <w:t>по учебному предмету</w:t>
      </w:r>
      <w:r w:rsidRPr="00941B28">
        <w:rPr>
          <w:rFonts w:ascii="Times New Roman" w:hAnsi="Times New Roman"/>
          <w:b/>
          <w:color w:val="000000"/>
          <w:sz w:val="28"/>
        </w:rPr>
        <w:t xml:space="preserve"> </w:t>
      </w:r>
      <w:r w:rsidR="00E61A11" w:rsidRPr="00E61A11">
        <w:rPr>
          <w:rFonts w:ascii="Times New Roman" w:hAnsi="Times New Roman"/>
          <w:b/>
          <w:color w:val="000000"/>
          <w:sz w:val="28"/>
        </w:rPr>
        <w:t>«</w:t>
      </w:r>
      <w:r w:rsidR="00E61A11">
        <w:rPr>
          <w:rFonts w:ascii="Times New Roman" w:hAnsi="Times New Roman"/>
          <w:b/>
          <w:color w:val="000000"/>
          <w:sz w:val="28"/>
        </w:rPr>
        <w:t>ЭКОНОМИКА</w:t>
      </w:r>
      <w:r w:rsidR="00E61A11" w:rsidRPr="00E61A11">
        <w:rPr>
          <w:rFonts w:ascii="Times New Roman" w:hAnsi="Times New Roman"/>
          <w:b/>
          <w:color w:val="000000"/>
          <w:sz w:val="28"/>
        </w:rPr>
        <w:t>»</w:t>
      </w:r>
    </w:p>
    <w:p w:rsidR="00F136DC" w:rsidRDefault="00E61A11">
      <w:pPr>
        <w:spacing w:after="0" w:line="408" w:lineRule="auto"/>
        <w:ind w:left="120"/>
        <w:jc w:val="center"/>
      </w:pPr>
      <w:r>
        <w:rPr>
          <w:rFonts w:ascii="Times New Roman" w:hAnsi="Times New Roman"/>
          <w:color w:val="000000"/>
          <w:sz w:val="28"/>
        </w:rPr>
        <w:t xml:space="preserve">для обучающихся </w:t>
      </w:r>
      <w:r w:rsidR="009D2B61">
        <w:rPr>
          <w:rFonts w:ascii="Times New Roman" w:hAnsi="Times New Roman"/>
          <w:color w:val="000000"/>
          <w:sz w:val="28"/>
        </w:rPr>
        <w:t>7</w:t>
      </w:r>
      <w:r>
        <w:rPr>
          <w:rFonts w:ascii="Times New Roman" w:hAnsi="Times New Roman"/>
          <w:color w:val="000000"/>
          <w:sz w:val="28"/>
        </w:rPr>
        <w:t>-</w:t>
      </w:r>
      <w:r w:rsidR="009D2B61">
        <w:rPr>
          <w:rFonts w:ascii="Times New Roman" w:hAnsi="Times New Roman"/>
          <w:color w:val="000000"/>
          <w:sz w:val="28"/>
        </w:rPr>
        <w:t>8</w:t>
      </w:r>
      <w:r>
        <w:rPr>
          <w:rFonts w:ascii="Times New Roman" w:hAnsi="Times New Roman"/>
          <w:color w:val="000000"/>
          <w:sz w:val="28"/>
        </w:rPr>
        <w:t xml:space="preserve"> классов </w:t>
      </w:r>
    </w:p>
    <w:p w:rsidR="00F136DC" w:rsidRDefault="00F136DC">
      <w:pPr>
        <w:spacing w:after="0"/>
        <w:ind w:left="120"/>
        <w:jc w:val="center"/>
      </w:pPr>
    </w:p>
    <w:p w:rsidR="00F136DC" w:rsidRDefault="00F136DC">
      <w:pPr>
        <w:spacing w:after="0"/>
        <w:ind w:left="120"/>
        <w:jc w:val="center"/>
      </w:pPr>
    </w:p>
    <w:p w:rsidR="00F136DC" w:rsidRDefault="00F136DC">
      <w:pPr>
        <w:spacing w:after="0"/>
        <w:ind w:left="120"/>
        <w:jc w:val="center"/>
      </w:pPr>
    </w:p>
    <w:p w:rsidR="00F136DC" w:rsidRDefault="00F136DC">
      <w:pPr>
        <w:spacing w:after="0"/>
        <w:ind w:left="120"/>
        <w:jc w:val="center"/>
      </w:pPr>
    </w:p>
    <w:p w:rsidR="00F136DC" w:rsidRDefault="00F136DC">
      <w:pPr>
        <w:spacing w:after="0"/>
        <w:ind w:left="120"/>
        <w:jc w:val="center"/>
      </w:pPr>
    </w:p>
    <w:p w:rsidR="00F136DC" w:rsidRDefault="00F136DC">
      <w:pPr>
        <w:spacing w:after="0"/>
        <w:ind w:left="120"/>
        <w:jc w:val="center"/>
      </w:pPr>
    </w:p>
    <w:p w:rsidR="00F136DC" w:rsidRDefault="00F136DC">
      <w:pPr>
        <w:spacing w:after="0"/>
        <w:ind w:left="120"/>
        <w:jc w:val="center"/>
      </w:pPr>
    </w:p>
    <w:p w:rsidR="002E0F09" w:rsidRDefault="002E0F09">
      <w:pPr>
        <w:spacing w:after="0"/>
        <w:ind w:left="120"/>
        <w:jc w:val="center"/>
      </w:pPr>
    </w:p>
    <w:p w:rsidR="002E0F09" w:rsidRDefault="002E0F09">
      <w:pPr>
        <w:spacing w:after="0"/>
        <w:ind w:left="120"/>
        <w:jc w:val="center"/>
      </w:pPr>
    </w:p>
    <w:p w:rsidR="002E0F09" w:rsidRDefault="002E0F09">
      <w:pPr>
        <w:spacing w:after="0"/>
        <w:ind w:left="120"/>
        <w:jc w:val="center"/>
      </w:pPr>
    </w:p>
    <w:p w:rsidR="002E0F09" w:rsidRDefault="002E0F09">
      <w:pPr>
        <w:spacing w:after="0"/>
        <w:ind w:left="120"/>
        <w:jc w:val="center"/>
      </w:pPr>
    </w:p>
    <w:p w:rsidR="002E0F09" w:rsidRDefault="002E0F09">
      <w:pPr>
        <w:spacing w:after="0"/>
        <w:ind w:left="120"/>
        <w:jc w:val="center"/>
      </w:pPr>
    </w:p>
    <w:p w:rsidR="002E0F09" w:rsidRDefault="002E0F09">
      <w:pPr>
        <w:spacing w:after="0"/>
        <w:ind w:left="120"/>
        <w:jc w:val="center"/>
      </w:pPr>
    </w:p>
    <w:p w:rsidR="002E0F09" w:rsidRDefault="002E0F09">
      <w:pPr>
        <w:spacing w:after="0"/>
        <w:ind w:left="120"/>
        <w:jc w:val="center"/>
      </w:pPr>
    </w:p>
    <w:p w:rsidR="002E0F09" w:rsidRDefault="002E0F09">
      <w:pPr>
        <w:spacing w:after="0"/>
        <w:ind w:left="120"/>
        <w:jc w:val="center"/>
      </w:pPr>
    </w:p>
    <w:p w:rsidR="00F136DC" w:rsidRDefault="00F136DC">
      <w:pPr>
        <w:spacing w:after="0"/>
        <w:ind w:left="120"/>
        <w:jc w:val="center"/>
      </w:pPr>
    </w:p>
    <w:p w:rsidR="00F136DC" w:rsidRDefault="00F136DC">
      <w:pPr>
        <w:spacing w:after="0"/>
        <w:ind w:left="120"/>
        <w:jc w:val="center"/>
      </w:pPr>
    </w:p>
    <w:p w:rsidR="00F136DC" w:rsidRDefault="00F136DC">
      <w:pPr>
        <w:spacing w:after="0"/>
        <w:ind w:left="120"/>
        <w:jc w:val="center"/>
      </w:pPr>
    </w:p>
    <w:p w:rsidR="00F136DC" w:rsidRDefault="00F136DC">
      <w:pPr>
        <w:spacing w:after="0"/>
        <w:ind w:left="120"/>
        <w:jc w:val="center"/>
      </w:pPr>
    </w:p>
    <w:p w:rsidR="00F136DC" w:rsidRDefault="00F136DC">
      <w:pPr>
        <w:spacing w:after="0"/>
        <w:ind w:left="120"/>
        <w:jc w:val="center"/>
      </w:pPr>
    </w:p>
    <w:p w:rsidR="00F136DC" w:rsidRPr="00E61A11" w:rsidRDefault="00E61A11" w:rsidP="00E61A11">
      <w:pPr>
        <w:spacing w:after="0"/>
        <w:ind w:left="120"/>
        <w:jc w:val="center"/>
      </w:pPr>
      <w:bookmarkStart w:id="2" w:name="b20cd3b3-5277-4ad9-b272-db2c514c2082"/>
      <w:r w:rsidRPr="00E61A11">
        <w:rPr>
          <w:rFonts w:ascii="Times New Roman" w:hAnsi="Times New Roman"/>
          <w:b/>
          <w:color w:val="000000"/>
          <w:sz w:val="28"/>
        </w:rPr>
        <w:t>Челябинск</w:t>
      </w:r>
      <w:bookmarkEnd w:id="2"/>
      <w:r w:rsidRPr="00E61A11">
        <w:rPr>
          <w:rFonts w:ascii="Times New Roman" w:hAnsi="Times New Roman"/>
          <w:b/>
          <w:color w:val="000000"/>
          <w:sz w:val="28"/>
        </w:rPr>
        <w:t xml:space="preserve"> </w:t>
      </w:r>
      <w:bookmarkStart w:id="3" w:name="33318252-5f25-41fe-9fef-b19acd845ffc"/>
      <w:r w:rsidRPr="00E61A11">
        <w:rPr>
          <w:rFonts w:ascii="Times New Roman" w:hAnsi="Times New Roman"/>
          <w:b/>
          <w:color w:val="000000"/>
          <w:sz w:val="28"/>
        </w:rPr>
        <w:t>2025</w:t>
      </w:r>
      <w:bookmarkEnd w:id="3"/>
    </w:p>
    <w:p w:rsidR="00F136DC" w:rsidRPr="00E61A11" w:rsidRDefault="00F136DC">
      <w:pPr>
        <w:sectPr w:rsidR="00F136DC" w:rsidRPr="00E61A11">
          <w:footerReference w:type="default" r:id="rId8"/>
          <w:pgSz w:w="11906" w:h="16383"/>
          <w:pgMar w:top="1134" w:right="850" w:bottom="1134" w:left="1701" w:header="720" w:footer="720" w:gutter="0"/>
          <w:cols w:space="720"/>
        </w:sectPr>
      </w:pPr>
    </w:p>
    <w:p w:rsidR="00F136DC" w:rsidRPr="00E61A11" w:rsidRDefault="00E61A11">
      <w:pPr>
        <w:spacing w:after="0" w:line="264" w:lineRule="auto"/>
        <w:ind w:left="120"/>
        <w:jc w:val="both"/>
      </w:pPr>
      <w:bookmarkStart w:id="4" w:name="block-68515008"/>
      <w:bookmarkEnd w:id="0"/>
      <w:r w:rsidRPr="00E61A11">
        <w:rPr>
          <w:rFonts w:ascii="Times New Roman" w:hAnsi="Times New Roman"/>
          <w:b/>
          <w:color w:val="000000"/>
          <w:sz w:val="28"/>
        </w:rPr>
        <w:lastRenderedPageBreak/>
        <w:t>ПОЯСНИТЕЛЬНАЯ ЗАПИСКА</w:t>
      </w:r>
    </w:p>
    <w:p w:rsidR="00F136DC" w:rsidRPr="00E61A11" w:rsidRDefault="00F136DC">
      <w:pPr>
        <w:spacing w:after="0" w:line="264" w:lineRule="auto"/>
        <w:ind w:left="120"/>
        <w:jc w:val="both"/>
      </w:pPr>
    </w:p>
    <w:p w:rsidR="00F136DC" w:rsidRPr="00E61A11" w:rsidRDefault="00E61A11">
      <w:pPr>
        <w:spacing w:after="0" w:line="264" w:lineRule="auto"/>
        <w:ind w:left="120"/>
        <w:jc w:val="both"/>
      </w:pPr>
      <w:r w:rsidRPr="00E61A11">
        <w:rPr>
          <w:rFonts w:ascii="Times New Roman" w:hAnsi="Times New Roman"/>
          <w:b/>
          <w:color w:val="000000"/>
          <w:sz w:val="28"/>
        </w:rPr>
        <w:t>ОБЩАЯ ХАРАКТЕРИСТИКА УЧЕБНОГО ПРЕДМЕТА «</w:t>
      </w:r>
      <w:r>
        <w:rPr>
          <w:rFonts w:ascii="Times New Roman" w:hAnsi="Times New Roman"/>
          <w:b/>
          <w:color w:val="000000"/>
          <w:sz w:val="28"/>
        </w:rPr>
        <w:t>ЭКОНОМИКА</w:t>
      </w:r>
      <w:r w:rsidRPr="00E61A11">
        <w:rPr>
          <w:rFonts w:ascii="Times New Roman" w:hAnsi="Times New Roman"/>
          <w:b/>
          <w:color w:val="000000"/>
          <w:sz w:val="28"/>
        </w:rPr>
        <w:t>»</w:t>
      </w:r>
    </w:p>
    <w:p w:rsidR="00F136DC" w:rsidRPr="00E61A11" w:rsidRDefault="00F136DC">
      <w:pPr>
        <w:spacing w:after="0" w:line="264" w:lineRule="auto"/>
        <w:ind w:left="120"/>
        <w:jc w:val="both"/>
      </w:pPr>
    </w:p>
    <w:p w:rsidR="00F136DC" w:rsidRPr="00E61A11" w:rsidRDefault="00E61A11">
      <w:pPr>
        <w:spacing w:after="0" w:line="264" w:lineRule="auto"/>
        <w:ind w:firstLine="600"/>
        <w:jc w:val="both"/>
      </w:pPr>
      <w:r w:rsidRPr="00E61A11">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w:t>
      </w:r>
      <w:r>
        <w:rPr>
          <w:rFonts w:ascii="Times New Roman" w:hAnsi="Times New Roman"/>
          <w:color w:val="000000"/>
          <w:sz w:val="28"/>
        </w:rPr>
        <w:t>ЭКОНОМИКА</w:t>
      </w:r>
      <w:r w:rsidRPr="00E61A11">
        <w:rPr>
          <w:rFonts w:ascii="Times New Roman" w:hAnsi="Times New Roman"/>
          <w:color w:val="000000"/>
          <w:sz w:val="28"/>
        </w:rPr>
        <w:t>» (2018 г.), а также с учётом ф</w:t>
      </w:r>
      <w:r w:rsidRPr="00E61A11">
        <w:rPr>
          <w:rFonts w:ascii="Times New Roman" w:hAnsi="Times New Roman"/>
          <w:color w:val="333333"/>
          <w:sz w:val="28"/>
        </w:rPr>
        <w:t xml:space="preserve">едеральной рабочей </w:t>
      </w:r>
      <w:r w:rsidRPr="00E61A11">
        <w:rPr>
          <w:rFonts w:ascii="Times New Roman" w:hAnsi="Times New Roman"/>
          <w:color w:val="000000"/>
          <w:sz w:val="28"/>
        </w:rPr>
        <w:t xml:space="preserve">программы воспитания. </w:t>
      </w:r>
      <w:r>
        <w:rPr>
          <w:rFonts w:ascii="Times New Roman" w:hAnsi="Times New Roman"/>
          <w:color w:val="000000"/>
          <w:sz w:val="28"/>
        </w:rPr>
        <w:t>ЭКОНОМИКА</w:t>
      </w:r>
      <w:r w:rsidRPr="00E61A11">
        <w:rPr>
          <w:rFonts w:ascii="Times New Roman" w:hAnsi="Times New Roman"/>
          <w:color w:val="000000"/>
          <w:sz w:val="28"/>
        </w:rPr>
        <w:t xml:space="preserve">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136DC" w:rsidRPr="00E61A11" w:rsidRDefault="00E61A11">
      <w:pPr>
        <w:spacing w:after="0" w:line="264" w:lineRule="auto"/>
        <w:ind w:firstLine="600"/>
        <w:jc w:val="both"/>
      </w:pPr>
      <w:r w:rsidRPr="00E61A11">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E61A11">
        <w:rPr>
          <w:rFonts w:ascii="Times New Roman" w:hAnsi="Times New Roman"/>
          <w:color w:val="000000"/>
          <w:sz w:val="28"/>
        </w:rPr>
        <w:t>обучающимся</w:t>
      </w:r>
      <w:proofErr w:type="gramEnd"/>
      <w:r w:rsidRPr="00E61A11">
        <w:rPr>
          <w:rFonts w:ascii="Times New Roman" w:hAnsi="Times New Roman"/>
          <w:color w:val="000000"/>
          <w:sz w:val="28"/>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E61A11">
        <w:rPr>
          <w:rFonts w:ascii="Times New Roman" w:hAnsi="Times New Roman"/>
          <w:color w:val="000000"/>
          <w:sz w:val="28"/>
        </w:rPr>
        <w:t>метапредметных</w:t>
      </w:r>
      <w:proofErr w:type="spellEnd"/>
      <w:r w:rsidRPr="00E61A11">
        <w:rPr>
          <w:rFonts w:ascii="Times New Roman" w:hAnsi="Times New Roman"/>
          <w:color w:val="000000"/>
          <w:sz w:val="28"/>
        </w:rPr>
        <w:t xml:space="preserve"> умений извлекать необходимые сведения, осмысливать, преобразовывать и применять их.</w:t>
      </w:r>
    </w:p>
    <w:p w:rsidR="00F136DC" w:rsidRPr="00E61A11" w:rsidRDefault="00E61A11">
      <w:pPr>
        <w:spacing w:after="0" w:line="264" w:lineRule="auto"/>
        <w:ind w:firstLine="600"/>
        <w:jc w:val="both"/>
      </w:pPr>
      <w:r w:rsidRPr="00E61A11">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136DC" w:rsidRPr="00E61A11" w:rsidRDefault="00E61A11">
      <w:pPr>
        <w:spacing w:after="0" w:line="264" w:lineRule="auto"/>
        <w:ind w:left="120"/>
        <w:jc w:val="both"/>
      </w:pPr>
      <w:r w:rsidRPr="00E61A11">
        <w:rPr>
          <w:rFonts w:ascii="Times New Roman" w:hAnsi="Times New Roman"/>
          <w:b/>
          <w:color w:val="000000"/>
          <w:sz w:val="28"/>
        </w:rPr>
        <w:t>ЦЕЛИ ИЗУЧЕНИЯ УЧЕБНОГО ПРЕДМЕТА «</w:t>
      </w:r>
      <w:r>
        <w:rPr>
          <w:rFonts w:ascii="Times New Roman" w:hAnsi="Times New Roman"/>
          <w:b/>
          <w:color w:val="000000"/>
          <w:sz w:val="28"/>
        </w:rPr>
        <w:t>ЭКОНОМИКА</w:t>
      </w:r>
      <w:r w:rsidRPr="00E61A11">
        <w:rPr>
          <w:rFonts w:ascii="Times New Roman" w:hAnsi="Times New Roman"/>
          <w:b/>
          <w:color w:val="000000"/>
          <w:sz w:val="28"/>
        </w:rPr>
        <w:t>»</w:t>
      </w:r>
    </w:p>
    <w:p w:rsidR="00F136DC" w:rsidRPr="00E61A11" w:rsidRDefault="00E61A11" w:rsidP="00E61A11">
      <w:pPr>
        <w:spacing w:after="0" w:line="264" w:lineRule="auto"/>
        <w:ind w:firstLine="600"/>
        <w:jc w:val="both"/>
      </w:pPr>
      <w:r w:rsidRPr="00E61A11">
        <w:rPr>
          <w:rFonts w:ascii="Times New Roman" w:hAnsi="Times New Roman"/>
          <w:color w:val="000000"/>
          <w:sz w:val="28"/>
        </w:rPr>
        <w:t>Целями обществоведческого образования в основной школе являются:</w:t>
      </w:r>
    </w:p>
    <w:p w:rsidR="00F136DC" w:rsidRPr="00E61A11" w:rsidRDefault="00E61A11" w:rsidP="00E61A11">
      <w:pPr>
        <w:numPr>
          <w:ilvl w:val="0"/>
          <w:numId w:val="1"/>
        </w:numPr>
        <w:spacing w:after="0" w:line="264" w:lineRule="auto"/>
        <w:ind w:left="0" w:firstLine="600"/>
        <w:jc w:val="both"/>
      </w:pPr>
      <w:r w:rsidRPr="00E61A11">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136DC" w:rsidRPr="00E61A11" w:rsidRDefault="00E61A11" w:rsidP="00E61A11">
      <w:pPr>
        <w:numPr>
          <w:ilvl w:val="0"/>
          <w:numId w:val="1"/>
        </w:numPr>
        <w:spacing w:after="0" w:line="264" w:lineRule="auto"/>
        <w:ind w:left="0" w:firstLine="600"/>
        <w:jc w:val="both"/>
      </w:pPr>
      <w:r w:rsidRPr="00E61A11">
        <w:rPr>
          <w:rFonts w:ascii="Times New Roman" w:hAnsi="Times New Roman"/>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F136DC" w:rsidRPr="00E61A11" w:rsidRDefault="00E61A11" w:rsidP="00E61A11">
      <w:pPr>
        <w:numPr>
          <w:ilvl w:val="0"/>
          <w:numId w:val="1"/>
        </w:numPr>
        <w:spacing w:after="0" w:line="264" w:lineRule="auto"/>
        <w:ind w:left="0" w:firstLine="600"/>
        <w:jc w:val="both"/>
      </w:pPr>
      <w:r w:rsidRPr="00E61A11">
        <w:rPr>
          <w:rFonts w:ascii="Times New Roman" w:hAnsi="Times New Roman"/>
          <w:color w:val="000000"/>
          <w:sz w:val="28"/>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136DC" w:rsidRPr="00E61A11" w:rsidRDefault="00E61A11" w:rsidP="00E61A11">
      <w:pPr>
        <w:numPr>
          <w:ilvl w:val="0"/>
          <w:numId w:val="1"/>
        </w:numPr>
        <w:spacing w:after="0" w:line="264" w:lineRule="auto"/>
        <w:ind w:left="0" w:firstLine="600"/>
        <w:jc w:val="both"/>
      </w:pPr>
      <w:proofErr w:type="gramStart"/>
      <w:r w:rsidRPr="00E61A11">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F136DC" w:rsidRPr="00E61A11" w:rsidRDefault="00E61A11" w:rsidP="00E61A11">
      <w:pPr>
        <w:numPr>
          <w:ilvl w:val="0"/>
          <w:numId w:val="1"/>
        </w:numPr>
        <w:spacing w:after="0" w:line="264" w:lineRule="auto"/>
        <w:ind w:left="0" w:firstLine="600"/>
        <w:jc w:val="both"/>
      </w:pPr>
      <w:r w:rsidRPr="00E61A11">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136DC" w:rsidRPr="00E61A11" w:rsidRDefault="00E61A11" w:rsidP="00E61A11">
      <w:pPr>
        <w:numPr>
          <w:ilvl w:val="0"/>
          <w:numId w:val="1"/>
        </w:numPr>
        <w:spacing w:after="0" w:line="264" w:lineRule="auto"/>
        <w:ind w:left="0" w:firstLine="600"/>
        <w:jc w:val="both"/>
      </w:pPr>
      <w:r w:rsidRPr="00E61A11">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136DC" w:rsidRPr="00E61A11" w:rsidRDefault="00E61A11" w:rsidP="00E61A11">
      <w:pPr>
        <w:numPr>
          <w:ilvl w:val="0"/>
          <w:numId w:val="1"/>
        </w:numPr>
        <w:spacing w:after="0" w:line="264" w:lineRule="auto"/>
        <w:ind w:left="0" w:firstLine="600"/>
        <w:jc w:val="both"/>
      </w:pPr>
      <w:proofErr w:type="gramStart"/>
      <w:r w:rsidRPr="00E61A11">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F136DC" w:rsidRPr="00E61A11" w:rsidRDefault="00F136DC" w:rsidP="00E61A11">
      <w:pPr>
        <w:spacing w:after="0" w:line="264" w:lineRule="auto"/>
        <w:ind w:firstLine="600"/>
        <w:jc w:val="both"/>
      </w:pPr>
    </w:p>
    <w:p w:rsidR="00F136DC" w:rsidRPr="00E61A11" w:rsidRDefault="00E61A11" w:rsidP="00E61A11">
      <w:pPr>
        <w:spacing w:after="0" w:line="264" w:lineRule="auto"/>
        <w:jc w:val="both"/>
      </w:pPr>
      <w:r w:rsidRPr="00E61A11">
        <w:rPr>
          <w:rFonts w:ascii="Times New Roman" w:hAnsi="Times New Roman"/>
          <w:b/>
          <w:color w:val="000000"/>
          <w:sz w:val="28"/>
        </w:rPr>
        <w:t>МЕСТО УЧЕБНОГО ПРЕДМЕТА «</w:t>
      </w:r>
      <w:r>
        <w:rPr>
          <w:rFonts w:ascii="Times New Roman" w:hAnsi="Times New Roman"/>
          <w:b/>
          <w:color w:val="000000"/>
          <w:sz w:val="28"/>
        </w:rPr>
        <w:t>ЭКОНОМИКА</w:t>
      </w:r>
      <w:r w:rsidRPr="00E61A11">
        <w:rPr>
          <w:rFonts w:ascii="Times New Roman" w:hAnsi="Times New Roman"/>
          <w:b/>
          <w:color w:val="000000"/>
          <w:sz w:val="28"/>
        </w:rPr>
        <w:t>» В УЧЕБНОМ ПЛАНЕ</w:t>
      </w:r>
    </w:p>
    <w:p w:rsidR="00F136DC" w:rsidRPr="00E61A11" w:rsidRDefault="00F136DC" w:rsidP="00E61A11">
      <w:pPr>
        <w:spacing w:after="0" w:line="264" w:lineRule="auto"/>
        <w:jc w:val="both"/>
      </w:pPr>
    </w:p>
    <w:p w:rsidR="00F136DC" w:rsidRPr="00E61A11" w:rsidRDefault="00E61A11" w:rsidP="00E61A11">
      <w:pPr>
        <w:spacing w:after="0" w:line="264" w:lineRule="auto"/>
        <w:jc w:val="both"/>
      </w:pPr>
      <w:r w:rsidRPr="00E61A11">
        <w:rPr>
          <w:rFonts w:ascii="Times New Roman" w:hAnsi="Times New Roman"/>
          <w:color w:val="000000"/>
          <w:sz w:val="28"/>
        </w:rPr>
        <w:t xml:space="preserve"> В соответствии с учебным планом </w:t>
      </w:r>
      <w:r>
        <w:rPr>
          <w:rFonts w:ascii="Times New Roman" w:hAnsi="Times New Roman"/>
          <w:color w:val="000000"/>
          <w:sz w:val="28"/>
        </w:rPr>
        <w:t>ЭКОНОМИКА</w:t>
      </w:r>
      <w:r w:rsidRPr="00E61A11">
        <w:rPr>
          <w:rFonts w:ascii="Times New Roman" w:hAnsi="Times New Roman"/>
          <w:color w:val="000000"/>
          <w:sz w:val="28"/>
        </w:rPr>
        <w:t xml:space="preserve"> изучается с </w:t>
      </w:r>
      <w:r>
        <w:rPr>
          <w:rFonts w:ascii="Times New Roman" w:hAnsi="Times New Roman"/>
          <w:color w:val="000000"/>
          <w:sz w:val="28"/>
        </w:rPr>
        <w:t>7</w:t>
      </w:r>
      <w:r w:rsidRPr="00E61A11">
        <w:rPr>
          <w:rFonts w:ascii="Times New Roman" w:hAnsi="Times New Roman"/>
          <w:color w:val="000000"/>
          <w:sz w:val="28"/>
        </w:rPr>
        <w:t xml:space="preserve"> по </w:t>
      </w:r>
      <w:r>
        <w:rPr>
          <w:rFonts w:ascii="Times New Roman" w:hAnsi="Times New Roman"/>
          <w:color w:val="000000"/>
          <w:sz w:val="28"/>
        </w:rPr>
        <w:t>8</w:t>
      </w:r>
      <w:r w:rsidRPr="00E61A11">
        <w:rPr>
          <w:rFonts w:ascii="Times New Roman" w:hAnsi="Times New Roman"/>
          <w:color w:val="000000"/>
          <w:sz w:val="28"/>
        </w:rPr>
        <w:t xml:space="preserve"> класс. Общее количество времени на четыре года обучения составляет </w:t>
      </w:r>
      <w:r>
        <w:rPr>
          <w:rFonts w:ascii="Times New Roman" w:hAnsi="Times New Roman"/>
          <w:color w:val="000000"/>
          <w:sz w:val="28"/>
        </w:rPr>
        <w:t>70</w:t>
      </w:r>
      <w:r w:rsidRPr="00E61A11">
        <w:rPr>
          <w:rFonts w:ascii="Times New Roman" w:hAnsi="Times New Roman"/>
          <w:color w:val="000000"/>
          <w:sz w:val="28"/>
        </w:rPr>
        <w:t xml:space="preserve"> часов. Общая недельная нагрузка в каждом году обучения составляет 1 час.</w:t>
      </w:r>
    </w:p>
    <w:p w:rsidR="00F136DC" w:rsidRPr="00E61A11" w:rsidRDefault="00F136DC" w:rsidP="00E61A11">
      <w:pPr>
        <w:sectPr w:rsidR="00F136DC" w:rsidRPr="00E61A11" w:rsidSect="00E61A11">
          <w:pgSz w:w="11906" w:h="16383"/>
          <w:pgMar w:top="1134" w:right="1134" w:bottom="1134" w:left="1134" w:header="720" w:footer="720" w:gutter="0"/>
          <w:cols w:space="720"/>
          <w:docGrid w:linePitch="299"/>
        </w:sectPr>
      </w:pPr>
    </w:p>
    <w:p w:rsidR="00F136DC" w:rsidRPr="00E61A11" w:rsidRDefault="00E61A11" w:rsidP="00E61A11">
      <w:pPr>
        <w:spacing w:after="0" w:line="264" w:lineRule="auto"/>
        <w:jc w:val="both"/>
      </w:pPr>
      <w:bookmarkStart w:id="5" w:name="block-68515004"/>
      <w:bookmarkEnd w:id="4"/>
      <w:r w:rsidRPr="00E61A11">
        <w:rPr>
          <w:rFonts w:ascii="Times New Roman" w:hAnsi="Times New Roman"/>
          <w:b/>
          <w:color w:val="000000"/>
          <w:sz w:val="28"/>
        </w:rPr>
        <w:lastRenderedPageBreak/>
        <w:t>СОДЕРЖАНИЕ УЧЕБНОГО ПРЕДМЕТА</w:t>
      </w:r>
    </w:p>
    <w:p w:rsidR="00F136DC" w:rsidRPr="00E61A11" w:rsidRDefault="00F136DC" w:rsidP="00E61A11">
      <w:pPr>
        <w:spacing w:after="0" w:line="264" w:lineRule="auto"/>
        <w:jc w:val="both"/>
      </w:pPr>
    </w:p>
    <w:p w:rsidR="00F136DC" w:rsidRPr="00E61A11" w:rsidRDefault="00E61A11" w:rsidP="00E61A11">
      <w:pPr>
        <w:spacing w:after="0" w:line="264" w:lineRule="auto"/>
        <w:jc w:val="both"/>
      </w:pPr>
      <w:r>
        <w:rPr>
          <w:rFonts w:ascii="Times New Roman" w:hAnsi="Times New Roman"/>
          <w:b/>
          <w:color w:val="000000"/>
          <w:sz w:val="28"/>
        </w:rPr>
        <w:t>7*8</w:t>
      </w:r>
      <w:r w:rsidRPr="00E61A11">
        <w:rPr>
          <w:rFonts w:ascii="Times New Roman" w:hAnsi="Times New Roman"/>
          <w:b/>
          <w:color w:val="000000"/>
          <w:sz w:val="28"/>
        </w:rPr>
        <w:t xml:space="preserve"> КЛАСС</w:t>
      </w:r>
    </w:p>
    <w:p w:rsidR="00F136DC" w:rsidRPr="00E61A11" w:rsidRDefault="00F136DC" w:rsidP="00E61A11">
      <w:pPr>
        <w:spacing w:after="0" w:line="264" w:lineRule="auto"/>
        <w:jc w:val="both"/>
      </w:pPr>
    </w:p>
    <w:p w:rsidR="00F136DC" w:rsidRPr="00E61A11" w:rsidRDefault="00E61A11" w:rsidP="00E61A11">
      <w:pPr>
        <w:spacing w:after="0" w:line="264" w:lineRule="auto"/>
        <w:jc w:val="both"/>
      </w:pPr>
      <w:r w:rsidRPr="00E61A11">
        <w:rPr>
          <w:rFonts w:ascii="Times New Roman" w:hAnsi="Times New Roman"/>
          <w:b/>
          <w:color w:val="000000"/>
          <w:sz w:val="28"/>
        </w:rPr>
        <w:t>Человек в экономических отношениях.</w:t>
      </w:r>
    </w:p>
    <w:p w:rsidR="00F136DC" w:rsidRPr="00E61A11" w:rsidRDefault="00E61A11" w:rsidP="00E61A11">
      <w:pPr>
        <w:spacing w:after="0" w:line="264" w:lineRule="auto"/>
        <w:jc w:val="both"/>
      </w:pPr>
      <w:r w:rsidRPr="00E61A11">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F136DC" w:rsidRPr="00E61A11" w:rsidRDefault="00E61A11" w:rsidP="00E61A11">
      <w:pPr>
        <w:spacing w:after="0" w:line="264" w:lineRule="auto"/>
        <w:jc w:val="both"/>
      </w:pPr>
      <w:r w:rsidRPr="00E61A11">
        <w:rPr>
          <w:rFonts w:ascii="Times New Roman" w:hAnsi="Times New Roman"/>
          <w:color w:val="000000"/>
          <w:sz w:val="28"/>
        </w:rPr>
        <w:t>Экономическая система и её функции. Собственность.</w:t>
      </w:r>
    </w:p>
    <w:p w:rsidR="00F136DC" w:rsidRPr="00E61A11" w:rsidRDefault="00E61A11" w:rsidP="00E61A11">
      <w:pPr>
        <w:spacing w:after="0" w:line="264" w:lineRule="auto"/>
        <w:jc w:val="both"/>
      </w:pPr>
      <w:r w:rsidRPr="00E61A11">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F136DC" w:rsidRPr="00E61A11" w:rsidRDefault="00E61A11" w:rsidP="00E61A11">
      <w:pPr>
        <w:spacing w:after="0" w:line="264" w:lineRule="auto"/>
        <w:jc w:val="both"/>
      </w:pPr>
      <w:r w:rsidRPr="00E61A11">
        <w:rPr>
          <w:rFonts w:ascii="Times New Roman" w:hAnsi="Times New Roman"/>
          <w:color w:val="000000"/>
          <w:sz w:val="28"/>
        </w:rPr>
        <w:t>Предпринимательство. Виды и формы предпринимательской деятельности.</w:t>
      </w:r>
    </w:p>
    <w:p w:rsidR="00F136DC" w:rsidRPr="00E61A11" w:rsidRDefault="00E61A11" w:rsidP="00E61A11">
      <w:pPr>
        <w:spacing w:after="0" w:line="264" w:lineRule="auto"/>
        <w:jc w:val="both"/>
      </w:pPr>
      <w:r w:rsidRPr="00E61A11">
        <w:rPr>
          <w:rFonts w:ascii="Times New Roman" w:hAnsi="Times New Roman"/>
          <w:color w:val="000000"/>
          <w:sz w:val="28"/>
        </w:rPr>
        <w:t>Обмен. Деньги и их функции. Торговля и её формы.</w:t>
      </w:r>
    </w:p>
    <w:p w:rsidR="00F136DC" w:rsidRPr="00E61A11" w:rsidRDefault="00E61A11" w:rsidP="00E61A11">
      <w:pPr>
        <w:spacing w:after="0" w:line="264" w:lineRule="auto"/>
        <w:jc w:val="both"/>
      </w:pPr>
      <w:r w:rsidRPr="00E61A11">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F136DC" w:rsidRPr="00E61A11" w:rsidRDefault="00E61A11" w:rsidP="00E61A11">
      <w:pPr>
        <w:spacing w:after="0" w:line="264" w:lineRule="auto"/>
        <w:jc w:val="both"/>
      </w:pPr>
      <w:r w:rsidRPr="00E61A11">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F136DC" w:rsidRPr="00E61A11" w:rsidRDefault="00E61A11" w:rsidP="00E61A11">
      <w:pPr>
        <w:spacing w:after="0" w:line="264" w:lineRule="auto"/>
        <w:jc w:val="both"/>
      </w:pPr>
      <w:r w:rsidRPr="00E61A11">
        <w:rPr>
          <w:rFonts w:ascii="Times New Roman" w:hAnsi="Times New Roman"/>
          <w:color w:val="000000"/>
          <w:sz w:val="28"/>
        </w:rPr>
        <w:t>Заработная плата и стимулирование труда. Занятость и безработица.</w:t>
      </w:r>
    </w:p>
    <w:p w:rsidR="00F136DC" w:rsidRPr="00E61A11" w:rsidRDefault="00E61A11" w:rsidP="00E61A11">
      <w:pPr>
        <w:spacing w:after="0" w:line="264" w:lineRule="auto"/>
        <w:jc w:val="both"/>
      </w:pPr>
      <w:r w:rsidRPr="00E61A11">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F136DC" w:rsidRPr="00E61A11" w:rsidRDefault="00E61A11" w:rsidP="00E61A11">
      <w:pPr>
        <w:spacing w:after="0" w:line="264" w:lineRule="auto"/>
        <w:jc w:val="both"/>
      </w:pPr>
      <w:r w:rsidRPr="00E61A11">
        <w:rPr>
          <w:rFonts w:ascii="Times New Roman" w:hAnsi="Times New Roman"/>
          <w:color w:val="000000"/>
          <w:sz w:val="28"/>
        </w:rPr>
        <w:t>Основные типы финансовых инструментов: акции и облигации.</w:t>
      </w:r>
    </w:p>
    <w:p w:rsidR="00F136DC" w:rsidRPr="00E61A11" w:rsidRDefault="00E61A11" w:rsidP="00E61A11">
      <w:pPr>
        <w:spacing w:after="0" w:line="264" w:lineRule="auto"/>
        <w:jc w:val="both"/>
      </w:pPr>
      <w:r w:rsidRPr="00E61A11">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136DC" w:rsidRPr="00E61A11" w:rsidRDefault="00E61A11" w:rsidP="00E61A11">
      <w:pPr>
        <w:spacing w:after="0" w:line="264" w:lineRule="auto"/>
        <w:jc w:val="both"/>
      </w:pPr>
      <w:r w:rsidRPr="00E61A11">
        <w:rPr>
          <w:rFonts w:ascii="Times New Roman" w:hAnsi="Times New Roman"/>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F136DC" w:rsidRPr="00E61A11" w:rsidRDefault="00E61A11" w:rsidP="00E61A11">
      <w:pPr>
        <w:spacing w:after="0" w:line="264" w:lineRule="auto"/>
        <w:jc w:val="both"/>
      </w:pPr>
      <w:r w:rsidRPr="00E61A11">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136DC" w:rsidRPr="00E61A11" w:rsidRDefault="00F136DC" w:rsidP="00E61A11">
      <w:pPr>
        <w:sectPr w:rsidR="00F136DC" w:rsidRPr="00E61A11" w:rsidSect="00E61A11">
          <w:pgSz w:w="11906" w:h="16383"/>
          <w:pgMar w:top="1134" w:right="1134" w:bottom="1134" w:left="1134" w:header="720" w:footer="720" w:gutter="0"/>
          <w:cols w:space="720"/>
          <w:docGrid w:linePitch="299"/>
        </w:sectPr>
      </w:pPr>
    </w:p>
    <w:p w:rsidR="00F136DC" w:rsidRPr="00E61A11" w:rsidRDefault="00E61A11" w:rsidP="00E61A11">
      <w:pPr>
        <w:spacing w:after="0" w:line="264" w:lineRule="auto"/>
        <w:jc w:val="both"/>
      </w:pPr>
      <w:bookmarkStart w:id="6" w:name="block-68515007"/>
      <w:bookmarkEnd w:id="5"/>
      <w:r w:rsidRPr="00E61A11">
        <w:rPr>
          <w:rFonts w:ascii="Times New Roman" w:hAnsi="Times New Roman"/>
          <w:b/>
          <w:color w:val="000000"/>
          <w:sz w:val="28"/>
        </w:rPr>
        <w:lastRenderedPageBreak/>
        <w:t>ПЛАНИРУЕМЫЕ ОБРАЗОВАТЕЛЬНЫЕ РЕЗУЛЬТАТЫ</w:t>
      </w:r>
    </w:p>
    <w:p w:rsidR="00F136DC" w:rsidRPr="00E61A11" w:rsidRDefault="00F136DC" w:rsidP="00E61A11">
      <w:pPr>
        <w:spacing w:after="0" w:line="264" w:lineRule="auto"/>
        <w:jc w:val="both"/>
      </w:pPr>
    </w:p>
    <w:p w:rsidR="00F136DC" w:rsidRPr="00E61A11" w:rsidRDefault="00E61A11" w:rsidP="00E61A11">
      <w:pPr>
        <w:spacing w:after="0" w:line="264" w:lineRule="auto"/>
        <w:jc w:val="both"/>
      </w:pPr>
      <w:r w:rsidRPr="00E61A11">
        <w:rPr>
          <w:rFonts w:ascii="Times New Roman" w:hAnsi="Times New Roman"/>
          <w:color w:val="000000"/>
          <w:sz w:val="28"/>
        </w:rPr>
        <w:t xml:space="preserve">Личностные и </w:t>
      </w:r>
      <w:proofErr w:type="spellStart"/>
      <w:r w:rsidRPr="00E61A11">
        <w:rPr>
          <w:rFonts w:ascii="Times New Roman" w:hAnsi="Times New Roman"/>
          <w:color w:val="000000"/>
          <w:sz w:val="28"/>
        </w:rPr>
        <w:t>метапредметные</w:t>
      </w:r>
      <w:proofErr w:type="spellEnd"/>
      <w:r w:rsidRPr="00E61A11">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F136DC" w:rsidRPr="00E61A11" w:rsidRDefault="00E61A11" w:rsidP="00E61A11">
      <w:pPr>
        <w:spacing w:after="0" w:line="264" w:lineRule="auto"/>
        <w:jc w:val="both"/>
      </w:pPr>
      <w:r w:rsidRPr="00E61A11">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136DC" w:rsidRDefault="00E61A11" w:rsidP="00E61A11">
      <w:pPr>
        <w:spacing w:after="0" w:line="264" w:lineRule="auto"/>
        <w:jc w:val="both"/>
        <w:rPr>
          <w:rFonts w:ascii="Times New Roman" w:hAnsi="Times New Roman"/>
          <w:color w:val="000000"/>
          <w:sz w:val="28"/>
        </w:rPr>
      </w:pPr>
      <w:r w:rsidRPr="00E61A11">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61A11" w:rsidRPr="00E61A11" w:rsidRDefault="00E61A11" w:rsidP="00E61A11">
      <w:pPr>
        <w:spacing w:after="0" w:line="264" w:lineRule="auto"/>
        <w:jc w:val="both"/>
      </w:pPr>
    </w:p>
    <w:p w:rsidR="00F136DC" w:rsidRPr="00E61A11" w:rsidRDefault="00E61A11" w:rsidP="00E61A11">
      <w:pPr>
        <w:spacing w:after="0" w:line="264" w:lineRule="auto"/>
        <w:jc w:val="both"/>
      </w:pPr>
      <w:r w:rsidRPr="00E61A11">
        <w:rPr>
          <w:rFonts w:ascii="Times New Roman" w:hAnsi="Times New Roman"/>
          <w:b/>
          <w:color w:val="000000"/>
          <w:sz w:val="28"/>
        </w:rPr>
        <w:t>ЛИЧНОСТНЫЕ РЕЗУЛЬТАТЫ</w:t>
      </w:r>
    </w:p>
    <w:p w:rsidR="00F136DC" w:rsidRPr="00E61A11" w:rsidRDefault="00F136DC" w:rsidP="00E61A11">
      <w:pPr>
        <w:spacing w:after="0" w:line="264" w:lineRule="auto"/>
        <w:jc w:val="both"/>
      </w:pPr>
    </w:p>
    <w:p w:rsidR="00F136DC" w:rsidRPr="00E61A11" w:rsidRDefault="00E61A11" w:rsidP="00E61A11">
      <w:pPr>
        <w:spacing w:after="0" w:line="264" w:lineRule="auto"/>
        <w:jc w:val="both"/>
      </w:pPr>
      <w:r w:rsidRPr="00E61A11">
        <w:rPr>
          <w:rFonts w:ascii="Times New Roman" w:hAnsi="Times New Roman"/>
          <w:color w:val="000000"/>
          <w:sz w:val="28"/>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E61A11">
        <w:rPr>
          <w:rFonts w:ascii="Times New Roman" w:hAnsi="Times New Roman"/>
          <w:color w:val="000000"/>
          <w:sz w:val="28"/>
        </w:rPr>
        <w:t>по</w:t>
      </w:r>
      <w:proofErr w:type="gramEnd"/>
      <w:r w:rsidRPr="00E61A11">
        <w:rPr>
          <w:rFonts w:ascii="Times New Roman" w:hAnsi="Times New Roman"/>
          <w:color w:val="000000"/>
          <w:sz w:val="28"/>
        </w:rPr>
        <w:t xml:space="preserve"> </w:t>
      </w:r>
      <w:proofErr w:type="gramStart"/>
      <w:r w:rsidRPr="00E61A11">
        <w:rPr>
          <w:rFonts w:ascii="Times New Roman" w:hAnsi="Times New Roman"/>
          <w:color w:val="000000"/>
          <w:sz w:val="28"/>
        </w:rPr>
        <w:t>основным</w:t>
      </w:r>
      <w:proofErr w:type="gramEnd"/>
      <w:r w:rsidRPr="00E61A11">
        <w:rPr>
          <w:rFonts w:ascii="Times New Roman" w:hAnsi="Times New Roman"/>
          <w:color w:val="000000"/>
          <w:sz w:val="28"/>
        </w:rPr>
        <w:t xml:space="preserve"> направлениям воспитательной деятельности, в том числе в части:</w:t>
      </w:r>
    </w:p>
    <w:p w:rsidR="00F136DC" w:rsidRPr="00E61A11" w:rsidRDefault="00E61A11" w:rsidP="00E61A11">
      <w:pPr>
        <w:spacing w:after="0" w:line="264" w:lineRule="auto"/>
        <w:jc w:val="both"/>
      </w:pPr>
      <w:r w:rsidRPr="00E61A11">
        <w:rPr>
          <w:rFonts w:ascii="Times New Roman" w:hAnsi="Times New Roman"/>
          <w:b/>
          <w:color w:val="000000"/>
          <w:sz w:val="28"/>
        </w:rPr>
        <w:t>Гражданского воспитания:</w:t>
      </w:r>
    </w:p>
    <w:p w:rsidR="00F136DC" w:rsidRPr="00E61A11" w:rsidRDefault="00E61A11" w:rsidP="00E61A11">
      <w:pPr>
        <w:spacing w:after="0" w:line="264" w:lineRule="auto"/>
        <w:jc w:val="both"/>
      </w:pPr>
      <w:r w:rsidRPr="00E61A11">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E61A11">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w:t>
      </w:r>
      <w:r w:rsidRPr="00E61A11">
        <w:rPr>
          <w:rFonts w:ascii="Times New Roman" w:hAnsi="Times New Roman"/>
          <w:color w:val="000000"/>
          <w:sz w:val="28"/>
        </w:rPr>
        <w:lastRenderedPageBreak/>
        <w:t>школьном самоуправлении; готовность к участию в гуманитарной деятельности (</w:t>
      </w:r>
      <w:proofErr w:type="spellStart"/>
      <w:r w:rsidRPr="00E61A11">
        <w:rPr>
          <w:rFonts w:ascii="Times New Roman" w:hAnsi="Times New Roman"/>
          <w:color w:val="000000"/>
          <w:sz w:val="28"/>
        </w:rPr>
        <w:t>волонтёрство</w:t>
      </w:r>
      <w:proofErr w:type="spellEnd"/>
      <w:r w:rsidRPr="00E61A11">
        <w:rPr>
          <w:rFonts w:ascii="Times New Roman" w:hAnsi="Times New Roman"/>
          <w:color w:val="000000"/>
          <w:sz w:val="28"/>
        </w:rPr>
        <w:t>, помощь людям, нуждающимся в ней).</w:t>
      </w:r>
      <w:r w:rsidRPr="00E61A11">
        <w:rPr>
          <w:rFonts w:ascii="Times New Roman" w:hAnsi="Times New Roman"/>
          <w:b/>
          <w:color w:val="000000"/>
          <w:sz w:val="28"/>
        </w:rPr>
        <w:t xml:space="preserve"> </w:t>
      </w:r>
      <w:proofErr w:type="gramEnd"/>
    </w:p>
    <w:p w:rsidR="00F136DC" w:rsidRPr="00E61A11" w:rsidRDefault="00E61A11" w:rsidP="00E61A11">
      <w:pPr>
        <w:spacing w:after="0" w:line="264" w:lineRule="auto"/>
        <w:jc w:val="both"/>
      </w:pPr>
      <w:r w:rsidRPr="00E61A11">
        <w:rPr>
          <w:rFonts w:ascii="Times New Roman" w:hAnsi="Times New Roman"/>
          <w:b/>
          <w:color w:val="000000"/>
          <w:sz w:val="28"/>
        </w:rPr>
        <w:t>Патриотического воспитания:</w:t>
      </w:r>
    </w:p>
    <w:p w:rsidR="00F136DC" w:rsidRPr="00E61A11" w:rsidRDefault="00E61A11" w:rsidP="00E61A11">
      <w:pPr>
        <w:spacing w:after="0" w:line="264" w:lineRule="auto"/>
        <w:jc w:val="both"/>
      </w:pPr>
      <w:proofErr w:type="gramStart"/>
      <w:r w:rsidRPr="00E61A11">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F136DC" w:rsidRPr="00E61A11" w:rsidRDefault="00E61A11" w:rsidP="00E61A11">
      <w:pPr>
        <w:spacing w:after="0" w:line="264" w:lineRule="auto"/>
        <w:jc w:val="both"/>
      </w:pPr>
      <w:r w:rsidRPr="00E61A11">
        <w:rPr>
          <w:rFonts w:ascii="Times New Roman" w:hAnsi="Times New Roman"/>
          <w:b/>
          <w:color w:val="000000"/>
          <w:sz w:val="28"/>
        </w:rPr>
        <w:t>Духовно-нравственного воспитания:</w:t>
      </w:r>
    </w:p>
    <w:p w:rsidR="00F136DC" w:rsidRPr="00E61A11" w:rsidRDefault="00E61A11" w:rsidP="00E61A11">
      <w:pPr>
        <w:spacing w:after="0" w:line="264" w:lineRule="auto"/>
        <w:jc w:val="both"/>
      </w:pPr>
      <w:r w:rsidRPr="00E61A11">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136DC" w:rsidRPr="00E61A11" w:rsidRDefault="00E61A11" w:rsidP="00E61A11">
      <w:pPr>
        <w:spacing w:after="0" w:line="264" w:lineRule="auto"/>
        <w:jc w:val="both"/>
      </w:pPr>
      <w:r w:rsidRPr="00E61A11">
        <w:rPr>
          <w:rFonts w:ascii="Times New Roman" w:hAnsi="Times New Roman"/>
          <w:b/>
          <w:color w:val="000000"/>
          <w:sz w:val="28"/>
        </w:rPr>
        <w:t>Физического воспитания, формирования культуры здоровья и эмоционального благополучия:</w:t>
      </w:r>
    </w:p>
    <w:p w:rsidR="00F136DC" w:rsidRPr="00E61A11" w:rsidRDefault="00E61A11" w:rsidP="00E61A11">
      <w:pPr>
        <w:spacing w:after="0" w:line="264" w:lineRule="auto"/>
        <w:jc w:val="both"/>
      </w:pPr>
      <w:r w:rsidRPr="00E61A11">
        <w:rPr>
          <w:rFonts w:ascii="Times New Roman" w:hAnsi="Times New Roman"/>
          <w:color w:val="000000"/>
          <w:sz w:val="28"/>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61A11">
        <w:rPr>
          <w:rFonts w:ascii="Times New Roman" w:hAnsi="Times New Roman"/>
          <w:color w:val="000000"/>
          <w:sz w:val="28"/>
        </w:rPr>
        <w:t>интернет-среде</w:t>
      </w:r>
      <w:proofErr w:type="gramEnd"/>
      <w:r w:rsidRPr="00E61A11">
        <w:rPr>
          <w:rFonts w:ascii="Times New Roman" w:hAnsi="Times New Roman"/>
          <w:color w:val="000000"/>
          <w:sz w:val="28"/>
        </w:rPr>
        <w:t>;</w:t>
      </w:r>
    </w:p>
    <w:p w:rsidR="00F136DC" w:rsidRPr="00E61A11" w:rsidRDefault="00E61A11" w:rsidP="00E61A11">
      <w:pPr>
        <w:spacing w:after="0" w:line="264" w:lineRule="auto"/>
        <w:jc w:val="both"/>
      </w:pPr>
      <w:r w:rsidRPr="00E61A11">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36DC" w:rsidRPr="00E61A11" w:rsidRDefault="00E61A11" w:rsidP="00E61A11">
      <w:pPr>
        <w:spacing w:after="0" w:line="264" w:lineRule="auto"/>
        <w:jc w:val="both"/>
      </w:pPr>
      <w:r w:rsidRPr="00E61A11">
        <w:rPr>
          <w:rFonts w:ascii="Times New Roman" w:hAnsi="Times New Roman"/>
          <w:color w:val="000000"/>
          <w:sz w:val="28"/>
        </w:rPr>
        <w:t xml:space="preserve">умение принимать себя и других, не осуждая; </w:t>
      </w:r>
    </w:p>
    <w:p w:rsidR="00F136DC" w:rsidRPr="00E61A11" w:rsidRDefault="00E61A11" w:rsidP="00E61A11">
      <w:pPr>
        <w:spacing w:after="0" w:line="264" w:lineRule="auto"/>
        <w:jc w:val="both"/>
      </w:pPr>
      <w:proofErr w:type="spellStart"/>
      <w:r w:rsidRPr="00E61A11">
        <w:rPr>
          <w:rFonts w:ascii="Times New Roman" w:hAnsi="Times New Roman"/>
          <w:color w:val="000000"/>
          <w:sz w:val="28"/>
        </w:rPr>
        <w:t>сформированность</w:t>
      </w:r>
      <w:proofErr w:type="spellEnd"/>
      <w:r w:rsidRPr="00E61A11">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F136DC" w:rsidRPr="00E61A11" w:rsidRDefault="00E61A11" w:rsidP="00E61A11">
      <w:pPr>
        <w:spacing w:after="0" w:line="264" w:lineRule="auto"/>
        <w:jc w:val="both"/>
      </w:pPr>
      <w:r w:rsidRPr="00E61A11">
        <w:rPr>
          <w:rFonts w:ascii="Times New Roman" w:hAnsi="Times New Roman"/>
          <w:b/>
          <w:color w:val="000000"/>
          <w:sz w:val="28"/>
        </w:rPr>
        <w:t>Трудового воспитания:</w:t>
      </w:r>
    </w:p>
    <w:p w:rsidR="00F136DC" w:rsidRPr="00E61A11" w:rsidRDefault="00E61A11" w:rsidP="00E61A11">
      <w:pPr>
        <w:spacing w:after="0" w:line="264" w:lineRule="auto"/>
        <w:jc w:val="both"/>
      </w:pPr>
      <w:r w:rsidRPr="00E61A11">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w:t>
      </w:r>
      <w:r w:rsidRPr="00E61A11">
        <w:rPr>
          <w:rFonts w:ascii="Times New Roman" w:hAnsi="Times New Roman"/>
          <w:color w:val="000000"/>
          <w:sz w:val="28"/>
        </w:rPr>
        <w:lastRenderedPageBreak/>
        <w:t>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61A11">
        <w:rPr>
          <w:rFonts w:ascii="Times New Roman" w:hAnsi="Times New Roman"/>
          <w:b/>
          <w:color w:val="000000"/>
          <w:sz w:val="28"/>
        </w:rPr>
        <w:t xml:space="preserve"> </w:t>
      </w:r>
    </w:p>
    <w:p w:rsidR="00F136DC" w:rsidRPr="00E61A11" w:rsidRDefault="00E61A11" w:rsidP="00E61A11">
      <w:pPr>
        <w:spacing w:after="0" w:line="264" w:lineRule="auto"/>
        <w:jc w:val="both"/>
      </w:pPr>
      <w:r w:rsidRPr="00E61A11">
        <w:rPr>
          <w:rFonts w:ascii="Times New Roman" w:hAnsi="Times New Roman"/>
          <w:b/>
          <w:color w:val="000000"/>
          <w:sz w:val="28"/>
        </w:rPr>
        <w:t>Экологического воспитания:</w:t>
      </w:r>
    </w:p>
    <w:p w:rsidR="00F136DC" w:rsidRPr="00E61A11" w:rsidRDefault="00E61A11" w:rsidP="00E61A11">
      <w:pPr>
        <w:spacing w:after="0" w:line="264" w:lineRule="auto"/>
        <w:jc w:val="both"/>
      </w:pPr>
      <w:r w:rsidRPr="00E61A11">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61A11">
        <w:rPr>
          <w:rFonts w:ascii="Times New Roman" w:hAnsi="Times New Roman"/>
          <w:b/>
          <w:color w:val="000000"/>
          <w:sz w:val="28"/>
        </w:rPr>
        <w:t xml:space="preserve"> </w:t>
      </w:r>
    </w:p>
    <w:p w:rsidR="00F136DC" w:rsidRPr="00E61A11" w:rsidRDefault="00E61A11" w:rsidP="00E61A11">
      <w:pPr>
        <w:spacing w:after="0" w:line="264" w:lineRule="auto"/>
        <w:jc w:val="both"/>
      </w:pPr>
      <w:r w:rsidRPr="00E61A11">
        <w:rPr>
          <w:rFonts w:ascii="Times New Roman" w:hAnsi="Times New Roman"/>
          <w:b/>
          <w:color w:val="000000"/>
          <w:sz w:val="28"/>
        </w:rPr>
        <w:t>Ценности научного познания:</w:t>
      </w:r>
    </w:p>
    <w:p w:rsidR="00F136DC" w:rsidRPr="00E61A11" w:rsidRDefault="00E61A11" w:rsidP="00E61A11">
      <w:pPr>
        <w:spacing w:after="0" w:line="264" w:lineRule="auto"/>
        <w:jc w:val="both"/>
      </w:pPr>
      <w:proofErr w:type="gramStart"/>
      <w:r w:rsidRPr="00E61A11">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61A11">
        <w:rPr>
          <w:rFonts w:ascii="Times New Roman" w:hAnsi="Times New Roman"/>
          <w:b/>
          <w:color w:val="000000"/>
          <w:sz w:val="28"/>
        </w:rPr>
        <w:t xml:space="preserve"> </w:t>
      </w:r>
      <w:proofErr w:type="gramEnd"/>
    </w:p>
    <w:p w:rsidR="00F136DC" w:rsidRPr="00E61A11" w:rsidRDefault="00E61A11" w:rsidP="00E61A11">
      <w:pPr>
        <w:spacing w:after="0" w:line="264" w:lineRule="auto"/>
        <w:jc w:val="both"/>
      </w:pPr>
      <w:r w:rsidRPr="00E61A11">
        <w:rPr>
          <w:rFonts w:ascii="Times New Roman" w:hAnsi="Times New Roman"/>
          <w:b/>
          <w:color w:val="000000"/>
          <w:sz w:val="28"/>
        </w:rPr>
        <w:t xml:space="preserve">Личностные результаты, обеспечивающие адаптацию </w:t>
      </w:r>
      <w:proofErr w:type="gramStart"/>
      <w:r w:rsidRPr="00E61A11">
        <w:rPr>
          <w:rFonts w:ascii="Times New Roman" w:hAnsi="Times New Roman"/>
          <w:b/>
          <w:color w:val="000000"/>
          <w:sz w:val="28"/>
        </w:rPr>
        <w:t>обучающегося</w:t>
      </w:r>
      <w:proofErr w:type="gramEnd"/>
      <w:r w:rsidRPr="00E61A11">
        <w:rPr>
          <w:rFonts w:ascii="Times New Roman" w:hAnsi="Times New Roman"/>
          <w:b/>
          <w:color w:val="000000"/>
          <w:sz w:val="28"/>
        </w:rPr>
        <w:t xml:space="preserve"> к изменяющимся условиям социальной и природной среды: </w:t>
      </w:r>
    </w:p>
    <w:p w:rsidR="00F136DC" w:rsidRPr="00E61A11" w:rsidRDefault="00E61A11" w:rsidP="00E61A11">
      <w:pPr>
        <w:spacing w:after="0" w:line="264" w:lineRule="auto"/>
        <w:jc w:val="both"/>
      </w:pPr>
      <w:r w:rsidRPr="00E61A11">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136DC" w:rsidRPr="00E61A11" w:rsidRDefault="00E61A11" w:rsidP="00E61A11">
      <w:pPr>
        <w:spacing w:after="0" w:line="264" w:lineRule="auto"/>
        <w:jc w:val="both"/>
      </w:pPr>
      <w:r w:rsidRPr="00E61A11">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F136DC" w:rsidRPr="00E61A11" w:rsidRDefault="00E61A11" w:rsidP="00E61A11">
      <w:pPr>
        <w:spacing w:after="0" w:line="264" w:lineRule="auto"/>
        <w:jc w:val="both"/>
      </w:pPr>
      <w:r w:rsidRPr="00E61A11">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w:t>
      </w:r>
      <w:r w:rsidRPr="00E61A11">
        <w:rPr>
          <w:rFonts w:ascii="Times New Roman" w:hAnsi="Times New Roman"/>
          <w:color w:val="000000"/>
          <w:sz w:val="28"/>
        </w:rPr>
        <w:lastRenderedPageBreak/>
        <w:t xml:space="preserve">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136DC" w:rsidRPr="00E61A11" w:rsidRDefault="00E61A11" w:rsidP="00E61A11">
      <w:pPr>
        <w:spacing w:after="0" w:line="264" w:lineRule="auto"/>
        <w:jc w:val="both"/>
      </w:pPr>
      <w:r w:rsidRPr="00E61A11">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136DC" w:rsidRPr="00E61A11" w:rsidRDefault="00E61A11" w:rsidP="00E61A11">
      <w:pPr>
        <w:spacing w:after="0" w:line="264" w:lineRule="auto"/>
        <w:jc w:val="both"/>
      </w:pPr>
      <w:r w:rsidRPr="00E61A11">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136DC" w:rsidRPr="00E61A11" w:rsidRDefault="00E61A11" w:rsidP="00E61A11">
      <w:pPr>
        <w:spacing w:after="0" w:line="264" w:lineRule="auto"/>
        <w:jc w:val="both"/>
      </w:pPr>
      <w:r w:rsidRPr="00E61A11">
        <w:rPr>
          <w:rFonts w:ascii="Times New Roman" w:hAnsi="Times New Roman"/>
          <w:color w:val="000000"/>
          <w:sz w:val="28"/>
        </w:rPr>
        <w:t>умение анализировать и выявлять взаимосвязи природы, общества и экономики;</w:t>
      </w:r>
    </w:p>
    <w:p w:rsidR="00F136DC" w:rsidRPr="00E61A11" w:rsidRDefault="00E61A11" w:rsidP="00E61A11">
      <w:pPr>
        <w:spacing w:after="0" w:line="264" w:lineRule="auto"/>
        <w:jc w:val="both"/>
      </w:pPr>
      <w:r w:rsidRPr="00E61A11">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136DC" w:rsidRPr="00E61A11" w:rsidRDefault="00E61A11" w:rsidP="00E61A11">
      <w:pPr>
        <w:spacing w:after="0" w:line="264" w:lineRule="auto"/>
        <w:jc w:val="both"/>
      </w:pPr>
      <w:proofErr w:type="gramStart"/>
      <w:r w:rsidRPr="00E61A11">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F136DC" w:rsidRPr="00E61A11" w:rsidRDefault="00F136DC" w:rsidP="00E61A11">
      <w:pPr>
        <w:spacing w:after="0" w:line="264" w:lineRule="auto"/>
        <w:jc w:val="both"/>
      </w:pPr>
    </w:p>
    <w:p w:rsidR="00F136DC" w:rsidRPr="00E61A11" w:rsidRDefault="00E61A11" w:rsidP="00E61A11">
      <w:pPr>
        <w:spacing w:after="0" w:line="264" w:lineRule="auto"/>
        <w:jc w:val="both"/>
      </w:pPr>
      <w:r w:rsidRPr="00E61A11">
        <w:rPr>
          <w:rFonts w:ascii="Times New Roman" w:hAnsi="Times New Roman"/>
          <w:b/>
          <w:color w:val="000000"/>
          <w:sz w:val="28"/>
        </w:rPr>
        <w:t>МЕТАПРЕДМЕТНЫЕ РЕЗУЛЬТАТЫ</w:t>
      </w:r>
    </w:p>
    <w:p w:rsidR="00F136DC" w:rsidRPr="00E61A11" w:rsidRDefault="00F136DC" w:rsidP="00E61A11">
      <w:pPr>
        <w:spacing w:after="0" w:line="264" w:lineRule="auto"/>
        <w:jc w:val="both"/>
      </w:pPr>
    </w:p>
    <w:p w:rsidR="00F136DC" w:rsidRPr="00E61A11" w:rsidRDefault="00E61A11" w:rsidP="00E61A11">
      <w:pPr>
        <w:spacing w:after="0" w:line="264" w:lineRule="auto"/>
        <w:jc w:val="both"/>
      </w:pPr>
      <w:proofErr w:type="spellStart"/>
      <w:r w:rsidRPr="00E61A11">
        <w:rPr>
          <w:rFonts w:ascii="Times New Roman" w:hAnsi="Times New Roman"/>
          <w:color w:val="000000"/>
          <w:sz w:val="28"/>
        </w:rPr>
        <w:t>Метапредметные</w:t>
      </w:r>
      <w:proofErr w:type="spellEnd"/>
      <w:r w:rsidRPr="00E61A11">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F136DC" w:rsidRPr="00E61A11" w:rsidRDefault="00E61A11" w:rsidP="00E61A11">
      <w:pPr>
        <w:spacing w:after="0" w:line="264" w:lineRule="auto"/>
        <w:jc w:val="both"/>
      </w:pPr>
      <w:r w:rsidRPr="00E61A11">
        <w:rPr>
          <w:rFonts w:ascii="Times New Roman" w:hAnsi="Times New Roman"/>
          <w:b/>
          <w:color w:val="000000"/>
          <w:sz w:val="28"/>
        </w:rPr>
        <w:t>1.</w:t>
      </w:r>
      <w:r w:rsidRPr="00E61A11">
        <w:rPr>
          <w:rFonts w:ascii="Times New Roman" w:hAnsi="Times New Roman"/>
          <w:color w:val="000000"/>
          <w:sz w:val="28"/>
        </w:rPr>
        <w:t xml:space="preserve"> </w:t>
      </w:r>
      <w:r w:rsidRPr="00E61A11">
        <w:rPr>
          <w:rFonts w:ascii="Times New Roman" w:hAnsi="Times New Roman"/>
          <w:b/>
          <w:color w:val="000000"/>
          <w:sz w:val="28"/>
        </w:rPr>
        <w:t>Овладение универсальными учебными познавательными действиями.</w:t>
      </w:r>
    </w:p>
    <w:p w:rsidR="00F136DC" w:rsidRPr="00E61A11" w:rsidRDefault="00E61A11" w:rsidP="00E61A11">
      <w:pPr>
        <w:spacing w:after="0" w:line="264" w:lineRule="auto"/>
        <w:jc w:val="both"/>
      </w:pPr>
      <w:r w:rsidRPr="00E61A11">
        <w:rPr>
          <w:rFonts w:ascii="Times New Roman" w:hAnsi="Times New Roman"/>
          <w:b/>
          <w:color w:val="000000"/>
          <w:sz w:val="28"/>
        </w:rPr>
        <w:t>Базовые логические действия:</w:t>
      </w:r>
    </w:p>
    <w:p w:rsidR="00F136DC" w:rsidRPr="00E61A11" w:rsidRDefault="00E61A11" w:rsidP="00E61A11">
      <w:pPr>
        <w:spacing w:after="0" w:line="264" w:lineRule="auto"/>
        <w:jc w:val="both"/>
      </w:pPr>
      <w:r w:rsidRPr="00E61A11">
        <w:rPr>
          <w:rFonts w:ascii="Times New Roman" w:hAnsi="Times New Roman"/>
          <w:color w:val="000000"/>
          <w:sz w:val="28"/>
        </w:rPr>
        <w:t>выявлять и характеризовать существенные признаки социальных явлений и процессов;</w:t>
      </w:r>
    </w:p>
    <w:p w:rsidR="00F136DC" w:rsidRPr="00E61A11" w:rsidRDefault="00E61A11" w:rsidP="00E61A11">
      <w:pPr>
        <w:spacing w:after="0" w:line="264" w:lineRule="auto"/>
        <w:jc w:val="both"/>
      </w:pPr>
      <w:r w:rsidRPr="00E61A11">
        <w:rPr>
          <w:rFonts w:ascii="Times New Roman" w:hAnsi="Times New Roman"/>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F136DC" w:rsidRPr="00E61A11" w:rsidRDefault="00E61A11" w:rsidP="00E61A11">
      <w:pPr>
        <w:spacing w:after="0" w:line="264" w:lineRule="auto"/>
        <w:jc w:val="both"/>
      </w:pPr>
      <w:r w:rsidRPr="00E61A11">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F136DC" w:rsidRPr="00E61A11" w:rsidRDefault="00E61A11" w:rsidP="00E61A11">
      <w:pPr>
        <w:spacing w:after="0" w:line="264" w:lineRule="auto"/>
        <w:jc w:val="both"/>
      </w:pPr>
      <w:r w:rsidRPr="00E61A11">
        <w:rPr>
          <w:rFonts w:ascii="Times New Roman" w:hAnsi="Times New Roman"/>
          <w:color w:val="000000"/>
          <w:sz w:val="28"/>
        </w:rPr>
        <w:t>предлагать критерии для выявления закономерностей и противоречий;</w:t>
      </w:r>
    </w:p>
    <w:p w:rsidR="00F136DC" w:rsidRPr="00E61A11" w:rsidRDefault="00E61A11" w:rsidP="00E61A11">
      <w:pPr>
        <w:spacing w:after="0" w:line="264" w:lineRule="auto"/>
        <w:jc w:val="both"/>
      </w:pPr>
      <w:r w:rsidRPr="00E61A11">
        <w:rPr>
          <w:rFonts w:ascii="Times New Roman" w:hAnsi="Times New Roman"/>
          <w:color w:val="000000"/>
          <w:sz w:val="28"/>
        </w:rPr>
        <w:t>выявлять дефицит информации, данных, необходимых для решения поставленной задачи;</w:t>
      </w:r>
    </w:p>
    <w:p w:rsidR="00F136DC" w:rsidRPr="00E61A11" w:rsidRDefault="00E61A11" w:rsidP="00E61A11">
      <w:pPr>
        <w:spacing w:after="0" w:line="264" w:lineRule="auto"/>
        <w:jc w:val="both"/>
      </w:pPr>
      <w:r w:rsidRPr="00E61A11">
        <w:rPr>
          <w:rFonts w:ascii="Times New Roman" w:hAnsi="Times New Roman"/>
          <w:color w:val="000000"/>
          <w:sz w:val="28"/>
        </w:rPr>
        <w:lastRenderedPageBreak/>
        <w:t xml:space="preserve">выявлять причинно-следственные связи при изучении явлений и процессов; </w:t>
      </w:r>
    </w:p>
    <w:p w:rsidR="00F136DC" w:rsidRPr="00E61A11" w:rsidRDefault="00E61A11" w:rsidP="00E61A11">
      <w:pPr>
        <w:spacing w:after="0" w:line="264" w:lineRule="auto"/>
        <w:jc w:val="both"/>
      </w:pPr>
      <w:r w:rsidRPr="00E61A11">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136DC" w:rsidRPr="00E61A11" w:rsidRDefault="00E61A11" w:rsidP="00E61A11">
      <w:pPr>
        <w:spacing w:after="0" w:line="264" w:lineRule="auto"/>
        <w:jc w:val="both"/>
      </w:pPr>
      <w:r w:rsidRPr="00E61A11">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136DC" w:rsidRPr="00E61A11" w:rsidRDefault="00E61A11" w:rsidP="00E61A11">
      <w:pPr>
        <w:spacing w:after="0" w:line="264" w:lineRule="auto"/>
        <w:jc w:val="both"/>
      </w:pPr>
      <w:r w:rsidRPr="00E61A11">
        <w:rPr>
          <w:rFonts w:ascii="Times New Roman" w:hAnsi="Times New Roman"/>
          <w:b/>
          <w:color w:val="000000"/>
          <w:sz w:val="28"/>
        </w:rPr>
        <w:t>Базовые исследовательские действия:</w:t>
      </w:r>
    </w:p>
    <w:p w:rsidR="00F136DC" w:rsidRPr="00E61A11" w:rsidRDefault="00E61A11" w:rsidP="00E61A11">
      <w:pPr>
        <w:spacing w:after="0" w:line="264" w:lineRule="auto"/>
        <w:jc w:val="both"/>
      </w:pPr>
      <w:r w:rsidRPr="00E61A11">
        <w:rPr>
          <w:rFonts w:ascii="Times New Roman" w:hAnsi="Times New Roman"/>
          <w:color w:val="000000"/>
          <w:sz w:val="28"/>
        </w:rPr>
        <w:t>использовать вопросы как исследовательский инструмент познания;</w:t>
      </w:r>
    </w:p>
    <w:p w:rsidR="00F136DC" w:rsidRPr="00E61A11" w:rsidRDefault="00E61A11" w:rsidP="00E61A11">
      <w:pPr>
        <w:spacing w:after="0" w:line="264" w:lineRule="auto"/>
        <w:jc w:val="both"/>
      </w:pPr>
      <w:r w:rsidRPr="00E61A11">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136DC" w:rsidRPr="00E61A11" w:rsidRDefault="00E61A11" w:rsidP="00E61A11">
      <w:pPr>
        <w:spacing w:after="0" w:line="264" w:lineRule="auto"/>
        <w:jc w:val="both"/>
      </w:pPr>
      <w:r w:rsidRPr="00E61A11">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F136DC" w:rsidRPr="00E61A11" w:rsidRDefault="00E61A11" w:rsidP="00E61A11">
      <w:pPr>
        <w:spacing w:after="0" w:line="264" w:lineRule="auto"/>
        <w:jc w:val="both"/>
      </w:pPr>
      <w:r w:rsidRPr="00E61A11">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136DC" w:rsidRPr="00E61A11" w:rsidRDefault="00E61A11" w:rsidP="00E61A11">
      <w:pPr>
        <w:spacing w:after="0" w:line="264" w:lineRule="auto"/>
        <w:jc w:val="both"/>
      </w:pPr>
      <w:r w:rsidRPr="00E61A11">
        <w:rPr>
          <w:rFonts w:ascii="Times New Roman" w:hAnsi="Times New Roman"/>
          <w:color w:val="000000"/>
          <w:sz w:val="28"/>
        </w:rPr>
        <w:t>оценивать на применимость и достоверность информацию, полученную в ходе исследования;</w:t>
      </w:r>
    </w:p>
    <w:p w:rsidR="00F136DC" w:rsidRPr="00E61A11" w:rsidRDefault="00E61A11" w:rsidP="00E61A11">
      <w:pPr>
        <w:spacing w:after="0" w:line="264" w:lineRule="auto"/>
        <w:jc w:val="both"/>
      </w:pPr>
      <w:r w:rsidRPr="00E61A11">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136DC" w:rsidRPr="00E61A11" w:rsidRDefault="00E61A11" w:rsidP="00E61A11">
      <w:pPr>
        <w:spacing w:after="0" w:line="264" w:lineRule="auto"/>
        <w:jc w:val="both"/>
      </w:pPr>
      <w:r w:rsidRPr="00E61A11">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136DC" w:rsidRPr="00E61A11" w:rsidRDefault="00E61A11" w:rsidP="00E61A11">
      <w:pPr>
        <w:spacing w:after="0" w:line="264" w:lineRule="auto"/>
        <w:jc w:val="both"/>
      </w:pPr>
      <w:r w:rsidRPr="00E61A11">
        <w:rPr>
          <w:rFonts w:ascii="Times New Roman" w:hAnsi="Times New Roman"/>
          <w:b/>
          <w:color w:val="000000"/>
          <w:sz w:val="28"/>
        </w:rPr>
        <w:t>Работа с информацией:</w:t>
      </w:r>
    </w:p>
    <w:p w:rsidR="00F136DC" w:rsidRPr="00E61A11" w:rsidRDefault="00E61A11" w:rsidP="00E61A11">
      <w:pPr>
        <w:spacing w:after="0" w:line="264" w:lineRule="auto"/>
        <w:jc w:val="both"/>
      </w:pPr>
      <w:r w:rsidRPr="00E61A11">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136DC" w:rsidRPr="00E61A11" w:rsidRDefault="00E61A11" w:rsidP="00E61A11">
      <w:pPr>
        <w:spacing w:after="0" w:line="264" w:lineRule="auto"/>
        <w:jc w:val="both"/>
      </w:pPr>
      <w:r w:rsidRPr="00E61A11">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F136DC" w:rsidRPr="00E61A11" w:rsidRDefault="00E61A11" w:rsidP="00E61A11">
      <w:pPr>
        <w:spacing w:after="0" w:line="264" w:lineRule="auto"/>
        <w:jc w:val="both"/>
      </w:pPr>
      <w:r w:rsidRPr="00E61A11">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F136DC" w:rsidRPr="00E61A11" w:rsidRDefault="00E61A11" w:rsidP="00E61A11">
      <w:pPr>
        <w:spacing w:after="0" w:line="264" w:lineRule="auto"/>
        <w:jc w:val="both"/>
      </w:pPr>
      <w:r w:rsidRPr="00E61A11">
        <w:rPr>
          <w:rFonts w:ascii="Times New Roman" w:hAnsi="Times New Roman"/>
          <w:color w:val="000000"/>
          <w:sz w:val="28"/>
        </w:rPr>
        <w:t>самостоятельно выбирать оптимальную форму представления информации;</w:t>
      </w:r>
    </w:p>
    <w:p w:rsidR="00F136DC" w:rsidRPr="00E61A11" w:rsidRDefault="00E61A11" w:rsidP="00E61A11">
      <w:pPr>
        <w:spacing w:after="0" w:line="264" w:lineRule="auto"/>
        <w:jc w:val="both"/>
      </w:pPr>
      <w:r w:rsidRPr="00E61A11">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F136DC" w:rsidRPr="00E61A11" w:rsidRDefault="00E61A11" w:rsidP="00E61A11">
      <w:pPr>
        <w:spacing w:after="0" w:line="264" w:lineRule="auto"/>
        <w:jc w:val="both"/>
      </w:pPr>
      <w:r w:rsidRPr="00E61A11">
        <w:rPr>
          <w:rFonts w:ascii="Times New Roman" w:hAnsi="Times New Roman"/>
          <w:color w:val="000000"/>
          <w:sz w:val="28"/>
        </w:rPr>
        <w:t>эффективно запоминать и систематизировать информацию.</w:t>
      </w:r>
    </w:p>
    <w:p w:rsidR="00F136DC" w:rsidRPr="00E61A11" w:rsidRDefault="00E61A11" w:rsidP="00E61A11">
      <w:pPr>
        <w:spacing w:after="0" w:line="264" w:lineRule="auto"/>
        <w:jc w:val="both"/>
      </w:pPr>
      <w:r w:rsidRPr="00E61A11">
        <w:rPr>
          <w:rFonts w:ascii="Times New Roman" w:hAnsi="Times New Roman"/>
          <w:b/>
          <w:color w:val="000000"/>
          <w:sz w:val="28"/>
        </w:rPr>
        <w:t>2. Овладение универсальными учебными коммуникативными действиями.</w:t>
      </w:r>
    </w:p>
    <w:p w:rsidR="00F136DC" w:rsidRPr="00E61A11" w:rsidRDefault="00E61A11" w:rsidP="00E61A11">
      <w:pPr>
        <w:spacing w:after="0" w:line="264" w:lineRule="auto"/>
        <w:jc w:val="both"/>
      </w:pPr>
      <w:r w:rsidRPr="00E61A11">
        <w:rPr>
          <w:rFonts w:ascii="Times New Roman" w:hAnsi="Times New Roman"/>
          <w:b/>
          <w:color w:val="000000"/>
          <w:sz w:val="28"/>
        </w:rPr>
        <w:t>Общение:</w:t>
      </w:r>
    </w:p>
    <w:p w:rsidR="00F136DC" w:rsidRPr="00E61A11" w:rsidRDefault="00E61A11" w:rsidP="00E61A11">
      <w:pPr>
        <w:spacing w:after="0" w:line="264" w:lineRule="auto"/>
        <w:jc w:val="both"/>
      </w:pPr>
      <w:r w:rsidRPr="00E61A11">
        <w:rPr>
          <w:rFonts w:ascii="Times New Roman" w:hAnsi="Times New Roman"/>
          <w:color w:val="000000"/>
          <w:sz w:val="28"/>
        </w:rPr>
        <w:lastRenderedPageBreak/>
        <w:t>воспринимать и формулировать суждения, выражать эмоции в соответствии с целями и условиями общения;</w:t>
      </w:r>
    </w:p>
    <w:p w:rsidR="00F136DC" w:rsidRPr="00E61A11" w:rsidRDefault="00E61A11" w:rsidP="00E61A11">
      <w:pPr>
        <w:spacing w:after="0" w:line="264" w:lineRule="auto"/>
        <w:jc w:val="both"/>
      </w:pPr>
      <w:r w:rsidRPr="00E61A11">
        <w:rPr>
          <w:rFonts w:ascii="Times New Roman" w:hAnsi="Times New Roman"/>
          <w:color w:val="000000"/>
          <w:sz w:val="28"/>
        </w:rPr>
        <w:t>выражать себя (свою точку зрения) в устных и письменных текстах;</w:t>
      </w:r>
    </w:p>
    <w:p w:rsidR="00F136DC" w:rsidRPr="00E61A11" w:rsidRDefault="00E61A11" w:rsidP="00E61A11">
      <w:pPr>
        <w:spacing w:after="0" w:line="264" w:lineRule="auto"/>
        <w:jc w:val="both"/>
      </w:pPr>
      <w:r w:rsidRPr="00E61A11">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136DC" w:rsidRPr="00E61A11" w:rsidRDefault="00E61A11" w:rsidP="00E61A11">
      <w:pPr>
        <w:spacing w:after="0" w:line="264" w:lineRule="auto"/>
        <w:jc w:val="both"/>
      </w:pPr>
      <w:r w:rsidRPr="00E61A11">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F136DC" w:rsidRPr="00E61A11" w:rsidRDefault="00E61A11" w:rsidP="00E61A11">
      <w:pPr>
        <w:spacing w:after="0" w:line="264" w:lineRule="auto"/>
        <w:jc w:val="both"/>
      </w:pPr>
      <w:r w:rsidRPr="00E61A11">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136DC" w:rsidRPr="00E61A11" w:rsidRDefault="00E61A11" w:rsidP="00E61A11">
      <w:pPr>
        <w:spacing w:after="0" w:line="264" w:lineRule="auto"/>
        <w:jc w:val="both"/>
      </w:pPr>
      <w:r w:rsidRPr="00E61A11">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F136DC" w:rsidRPr="00E61A11" w:rsidRDefault="00E61A11" w:rsidP="00E61A11">
      <w:pPr>
        <w:spacing w:after="0" w:line="264" w:lineRule="auto"/>
        <w:jc w:val="both"/>
      </w:pPr>
      <w:r w:rsidRPr="00E61A11">
        <w:rPr>
          <w:rFonts w:ascii="Times New Roman" w:hAnsi="Times New Roman"/>
          <w:color w:val="000000"/>
          <w:sz w:val="28"/>
        </w:rPr>
        <w:t>публично представлять результаты выполненного исследования, проекта;</w:t>
      </w:r>
    </w:p>
    <w:p w:rsidR="00F136DC" w:rsidRPr="00E61A11" w:rsidRDefault="00E61A11" w:rsidP="00E61A11">
      <w:pPr>
        <w:spacing w:after="0" w:line="264" w:lineRule="auto"/>
        <w:jc w:val="both"/>
      </w:pPr>
      <w:r w:rsidRPr="00E61A11">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36DC" w:rsidRPr="00E61A11" w:rsidRDefault="00E61A11" w:rsidP="00E61A11">
      <w:pPr>
        <w:spacing w:after="0" w:line="264" w:lineRule="auto"/>
        <w:jc w:val="both"/>
      </w:pPr>
      <w:r w:rsidRPr="00E61A11">
        <w:rPr>
          <w:rFonts w:ascii="Times New Roman" w:hAnsi="Times New Roman"/>
          <w:b/>
          <w:color w:val="000000"/>
          <w:sz w:val="28"/>
        </w:rPr>
        <w:t>Совместная деятельность:</w:t>
      </w:r>
    </w:p>
    <w:p w:rsidR="00F136DC" w:rsidRPr="00E61A11" w:rsidRDefault="00E61A11" w:rsidP="00E61A11">
      <w:pPr>
        <w:spacing w:after="0" w:line="264" w:lineRule="auto"/>
        <w:jc w:val="both"/>
      </w:pPr>
      <w:r w:rsidRPr="00E61A11">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136DC" w:rsidRPr="00E61A11" w:rsidRDefault="00E61A11" w:rsidP="00E61A11">
      <w:pPr>
        <w:spacing w:after="0" w:line="264" w:lineRule="auto"/>
        <w:jc w:val="both"/>
      </w:pPr>
      <w:r w:rsidRPr="00E61A11">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E61A11">
        <w:rPr>
          <w:rFonts w:ascii="Times New Roman" w:hAnsi="Times New Roman"/>
          <w:color w:val="000000"/>
          <w:sz w:val="28"/>
        </w:rPr>
        <w:t>нескольких</w:t>
      </w:r>
      <w:proofErr w:type="gramEnd"/>
      <w:r w:rsidRPr="00E61A11">
        <w:rPr>
          <w:rFonts w:ascii="Times New Roman" w:hAnsi="Times New Roman"/>
          <w:color w:val="000000"/>
          <w:sz w:val="28"/>
        </w:rPr>
        <w:t xml:space="preserve"> людей, проявлять готовность руководить, выполнять поручения, подчиняться;</w:t>
      </w:r>
    </w:p>
    <w:p w:rsidR="00F136DC" w:rsidRPr="00E61A11" w:rsidRDefault="00E61A11" w:rsidP="00E61A11">
      <w:pPr>
        <w:spacing w:after="0" w:line="264" w:lineRule="auto"/>
        <w:jc w:val="both"/>
      </w:pPr>
      <w:r w:rsidRPr="00E61A11">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136DC" w:rsidRPr="00E61A11" w:rsidRDefault="00E61A11" w:rsidP="00E61A11">
      <w:pPr>
        <w:spacing w:after="0" w:line="264" w:lineRule="auto"/>
        <w:jc w:val="both"/>
      </w:pPr>
      <w:r w:rsidRPr="00E61A11">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36DC" w:rsidRPr="00E61A11" w:rsidRDefault="00E61A11" w:rsidP="00E61A11">
      <w:pPr>
        <w:spacing w:after="0" w:line="264" w:lineRule="auto"/>
        <w:jc w:val="both"/>
      </w:pPr>
      <w:r w:rsidRPr="00E61A11">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136DC" w:rsidRPr="00E61A11" w:rsidRDefault="00E61A11" w:rsidP="00E61A11">
      <w:pPr>
        <w:spacing w:after="0" w:line="264" w:lineRule="auto"/>
        <w:jc w:val="both"/>
      </w:pPr>
      <w:r w:rsidRPr="00E61A11">
        <w:rPr>
          <w:rFonts w:ascii="Times New Roman" w:hAnsi="Times New Roman"/>
          <w:b/>
          <w:color w:val="000000"/>
          <w:sz w:val="28"/>
        </w:rPr>
        <w:t>3. Овладение универсальными учебными регулятивными действиями.</w:t>
      </w:r>
    </w:p>
    <w:p w:rsidR="00F136DC" w:rsidRPr="00E61A11" w:rsidRDefault="00E61A11" w:rsidP="00E61A11">
      <w:pPr>
        <w:spacing w:after="0" w:line="264" w:lineRule="auto"/>
        <w:jc w:val="both"/>
      </w:pPr>
      <w:r w:rsidRPr="00E61A11">
        <w:rPr>
          <w:rFonts w:ascii="Times New Roman" w:hAnsi="Times New Roman"/>
          <w:b/>
          <w:color w:val="000000"/>
          <w:sz w:val="28"/>
        </w:rPr>
        <w:t>Самоорганизация:</w:t>
      </w:r>
    </w:p>
    <w:p w:rsidR="00F136DC" w:rsidRPr="00E61A11" w:rsidRDefault="00E61A11" w:rsidP="00E61A11">
      <w:pPr>
        <w:spacing w:after="0" w:line="264" w:lineRule="auto"/>
        <w:jc w:val="both"/>
      </w:pPr>
      <w:r w:rsidRPr="00E61A11">
        <w:rPr>
          <w:rFonts w:ascii="Times New Roman" w:hAnsi="Times New Roman"/>
          <w:color w:val="000000"/>
          <w:sz w:val="28"/>
        </w:rPr>
        <w:t>выявлять проблемы для решения в жизненных и учебных ситуациях;</w:t>
      </w:r>
    </w:p>
    <w:p w:rsidR="00F136DC" w:rsidRPr="00E61A11" w:rsidRDefault="00E61A11" w:rsidP="00E61A11">
      <w:pPr>
        <w:spacing w:after="0" w:line="264" w:lineRule="auto"/>
        <w:jc w:val="both"/>
      </w:pPr>
      <w:r w:rsidRPr="00E61A11">
        <w:rPr>
          <w:rFonts w:ascii="Times New Roman" w:hAnsi="Times New Roman"/>
          <w:color w:val="000000"/>
          <w:sz w:val="28"/>
        </w:rPr>
        <w:lastRenderedPageBreak/>
        <w:t>ориентироваться в различных подходах принятия решений (индивидуальное, принятие решения в группе, принятие решений в группе);</w:t>
      </w:r>
    </w:p>
    <w:p w:rsidR="00F136DC" w:rsidRPr="00E61A11" w:rsidRDefault="00E61A11" w:rsidP="00E61A11">
      <w:pPr>
        <w:spacing w:after="0" w:line="264" w:lineRule="auto"/>
        <w:jc w:val="both"/>
      </w:pPr>
      <w:r w:rsidRPr="00E61A11">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136DC" w:rsidRPr="00E61A11" w:rsidRDefault="00E61A11" w:rsidP="00E61A11">
      <w:pPr>
        <w:spacing w:after="0" w:line="264" w:lineRule="auto"/>
        <w:jc w:val="both"/>
      </w:pPr>
      <w:r w:rsidRPr="00E61A11">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136DC" w:rsidRPr="00E61A11" w:rsidRDefault="00E61A11" w:rsidP="00E61A11">
      <w:pPr>
        <w:spacing w:after="0" w:line="264" w:lineRule="auto"/>
        <w:jc w:val="both"/>
      </w:pPr>
      <w:r w:rsidRPr="00E61A11">
        <w:rPr>
          <w:rFonts w:ascii="Times New Roman" w:hAnsi="Times New Roman"/>
          <w:color w:val="000000"/>
          <w:sz w:val="28"/>
        </w:rPr>
        <w:t>делать выбор и брать ответственность за решение.</w:t>
      </w:r>
    </w:p>
    <w:p w:rsidR="00F136DC" w:rsidRPr="00E61A11" w:rsidRDefault="00E61A11" w:rsidP="00E61A11">
      <w:pPr>
        <w:spacing w:after="0" w:line="264" w:lineRule="auto"/>
        <w:jc w:val="both"/>
      </w:pPr>
      <w:r w:rsidRPr="00E61A11">
        <w:rPr>
          <w:rFonts w:ascii="Times New Roman" w:hAnsi="Times New Roman"/>
          <w:b/>
          <w:color w:val="000000"/>
          <w:sz w:val="28"/>
        </w:rPr>
        <w:t>Самоконтроль:</w:t>
      </w:r>
    </w:p>
    <w:p w:rsidR="00F136DC" w:rsidRPr="00E61A11" w:rsidRDefault="00E61A11" w:rsidP="00E61A11">
      <w:pPr>
        <w:spacing w:after="0" w:line="264" w:lineRule="auto"/>
        <w:jc w:val="both"/>
      </w:pPr>
      <w:r w:rsidRPr="00E61A11">
        <w:rPr>
          <w:rFonts w:ascii="Times New Roman" w:hAnsi="Times New Roman"/>
          <w:color w:val="000000"/>
          <w:sz w:val="28"/>
        </w:rPr>
        <w:t xml:space="preserve">владеть способами самоконтроля, </w:t>
      </w:r>
      <w:proofErr w:type="spellStart"/>
      <w:r w:rsidRPr="00E61A11">
        <w:rPr>
          <w:rFonts w:ascii="Times New Roman" w:hAnsi="Times New Roman"/>
          <w:color w:val="000000"/>
          <w:sz w:val="28"/>
        </w:rPr>
        <w:t>самомотивации</w:t>
      </w:r>
      <w:proofErr w:type="spellEnd"/>
      <w:r w:rsidRPr="00E61A11">
        <w:rPr>
          <w:rFonts w:ascii="Times New Roman" w:hAnsi="Times New Roman"/>
          <w:color w:val="000000"/>
          <w:sz w:val="28"/>
        </w:rPr>
        <w:t xml:space="preserve"> и рефлексии;</w:t>
      </w:r>
    </w:p>
    <w:p w:rsidR="00F136DC" w:rsidRPr="00E61A11" w:rsidRDefault="00E61A11" w:rsidP="00E61A11">
      <w:pPr>
        <w:spacing w:after="0" w:line="264" w:lineRule="auto"/>
        <w:jc w:val="both"/>
      </w:pPr>
      <w:r w:rsidRPr="00E61A11">
        <w:rPr>
          <w:rFonts w:ascii="Times New Roman" w:hAnsi="Times New Roman"/>
          <w:color w:val="000000"/>
          <w:sz w:val="28"/>
        </w:rPr>
        <w:t>давать адекватную оценку ситуации и предлагать план её изменения;</w:t>
      </w:r>
    </w:p>
    <w:p w:rsidR="00F136DC" w:rsidRPr="00E61A11" w:rsidRDefault="00E61A11" w:rsidP="00E61A11">
      <w:pPr>
        <w:spacing w:after="0" w:line="264" w:lineRule="auto"/>
        <w:jc w:val="both"/>
      </w:pPr>
      <w:r w:rsidRPr="00E61A11">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36DC" w:rsidRPr="00E61A11" w:rsidRDefault="00E61A11" w:rsidP="00E61A11">
      <w:pPr>
        <w:spacing w:after="0" w:line="264" w:lineRule="auto"/>
        <w:jc w:val="both"/>
      </w:pPr>
      <w:r w:rsidRPr="00E61A11">
        <w:rPr>
          <w:rFonts w:ascii="Times New Roman" w:hAnsi="Times New Roman"/>
          <w:color w:val="000000"/>
          <w:sz w:val="28"/>
        </w:rPr>
        <w:t>объяснять причины достижения (</w:t>
      </w:r>
      <w:proofErr w:type="spellStart"/>
      <w:r w:rsidRPr="00E61A11">
        <w:rPr>
          <w:rFonts w:ascii="Times New Roman" w:hAnsi="Times New Roman"/>
          <w:color w:val="000000"/>
          <w:sz w:val="28"/>
        </w:rPr>
        <w:t>недостижения</w:t>
      </w:r>
      <w:proofErr w:type="spellEnd"/>
      <w:r w:rsidRPr="00E61A11">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E61A11">
        <w:rPr>
          <w:rFonts w:ascii="Times New Roman" w:hAnsi="Times New Roman"/>
          <w:color w:val="000000"/>
          <w:sz w:val="28"/>
        </w:rPr>
        <w:t>позитивное</w:t>
      </w:r>
      <w:proofErr w:type="gramEnd"/>
      <w:r w:rsidRPr="00E61A11">
        <w:rPr>
          <w:rFonts w:ascii="Times New Roman" w:hAnsi="Times New Roman"/>
          <w:color w:val="000000"/>
          <w:sz w:val="28"/>
        </w:rPr>
        <w:t xml:space="preserve"> в произошедшей ситуации;</w:t>
      </w:r>
    </w:p>
    <w:p w:rsidR="00F136DC" w:rsidRPr="00E61A11" w:rsidRDefault="00E61A11" w:rsidP="00E61A11">
      <w:pPr>
        <w:spacing w:after="0" w:line="264" w:lineRule="auto"/>
        <w:jc w:val="both"/>
      </w:pPr>
      <w:r w:rsidRPr="00E61A11">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F136DC" w:rsidRPr="00E61A11" w:rsidRDefault="00E61A11" w:rsidP="00E61A11">
      <w:pPr>
        <w:spacing w:after="0" w:line="264" w:lineRule="auto"/>
        <w:jc w:val="both"/>
      </w:pPr>
      <w:r w:rsidRPr="00E61A11">
        <w:rPr>
          <w:rFonts w:ascii="Times New Roman" w:hAnsi="Times New Roman"/>
          <w:color w:val="000000"/>
          <w:sz w:val="28"/>
        </w:rPr>
        <w:t>оценивать соответствие результата цели и условиям.</w:t>
      </w:r>
    </w:p>
    <w:p w:rsidR="00F136DC" w:rsidRPr="00E61A11" w:rsidRDefault="00E61A11" w:rsidP="00E61A11">
      <w:pPr>
        <w:spacing w:after="0" w:line="264" w:lineRule="auto"/>
        <w:jc w:val="both"/>
      </w:pPr>
      <w:r w:rsidRPr="00E61A11">
        <w:rPr>
          <w:rFonts w:ascii="Times New Roman" w:hAnsi="Times New Roman"/>
          <w:b/>
          <w:color w:val="000000"/>
          <w:sz w:val="28"/>
        </w:rPr>
        <w:t>Эмоциональный интеллект:</w:t>
      </w:r>
    </w:p>
    <w:p w:rsidR="00F136DC" w:rsidRPr="00E61A11" w:rsidRDefault="00E61A11" w:rsidP="00E61A11">
      <w:pPr>
        <w:spacing w:after="0" w:line="264" w:lineRule="auto"/>
        <w:jc w:val="both"/>
      </w:pPr>
      <w:r w:rsidRPr="00E61A11">
        <w:rPr>
          <w:rFonts w:ascii="Times New Roman" w:hAnsi="Times New Roman"/>
          <w:color w:val="000000"/>
          <w:sz w:val="28"/>
        </w:rPr>
        <w:t>различать, называть и управлять собственными эмоциями и эмоциями других;</w:t>
      </w:r>
    </w:p>
    <w:p w:rsidR="00F136DC" w:rsidRPr="00E61A11" w:rsidRDefault="00E61A11" w:rsidP="00E61A11">
      <w:pPr>
        <w:spacing w:after="0" w:line="264" w:lineRule="auto"/>
        <w:jc w:val="both"/>
      </w:pPr>
      <w:r w:rsidRPr="00E61A11">
        <w:rPr>
          <w:rFonts w:ascii="Times New Roman" w:hAnsi="Times New Roman"/>
          <w:color w:val="000000"/>
          <w:sz w:val="28"/>
        </w:rPr>
        <w:t>выявлять и анализировать причины эмоций;</w:t>
      </w:r>
    </w:p>
    <w:p w:rsidR="00F136DC" w:rsidRPr="00E61A11" w:rsidRDefault="00E61A11" w:rsidP="00E61A11">
      <w:pPr>
        <w:spacing w:after="0" w:line="264" w:lineRule="auto"/>
        <w:jc w:val="both"/>
      </w:pPr>
      <w:r w:rsidRPr="00E61A11">
        <w:rPr>
          <w:rFonts w:ascii="Times New Roman" w:hAnsi="Times New Roman"/>
          <w:color w:val="000000"/>
          <w:sz w:val="28"/>
        </w:rPr>
        <w:t>ставить себя на место другого человека, понимать мотивы и намерения другого;</w:t>
      </w:r>
    </w:p>
    <w:p w:rsidR="00F136DC" w:rsidRPr="00E61A11" w:rsidRDefault="00E61A11" w:rsidP="00E61A11">
      <w:pPr>
        <w:spacing w:after="0" w:line="264" w:lineRule="auto"/>
        <w:jc w:val="both"/>
      </w:pPr>
      <w:r w:rsidRPr="00E61A11">
        <w:rPr>
          <w:rFonts w:ascii="Times New Roman" w:hAnsi="Times New Roman"/>
          <w:color w:val="000000"/>
          <w:sz w:val="28"/>
        </w:rPr>
        <w:t>регулировать способ выражения эмоций.</w:t>
      </w:r>
    </w:p>
    <w:p w:rsidR="00F136DC" w:rsidRPr="00E61A11" w:rsidRDefault="00E61A11" w:rsidP="00E61A11">
      <w:pPr>
        <w:spacing w:after="0" w:line="264" w:lineRule="auto"/>
        <w:jc w:val="both"/>
      </w:pPr>
      <w:r w:rsidRPr="00E61A11">
        <w:rPr>
          <w:rFonts w:ascii="Times New Roman" w:hAnsi="Times New Roman"/>
          <w:b/>
          <w:color w:val="000000"/>
          <w:sz w:val="28"/>
        </w:rPr>
        <w:t>Принятие себя и других:</w:t>
      </w:r>
    </w:p>
    <w:p w:rsidR="00F136DC" w:rsidRPr="00E61A11" w:rsidRDefault="00E61A11" w:rsidP="00E61A11">
      <w:pPr>
        <w:spacing w:after="0" w:line="264" w:lineRule="auto"/>
        <w:jc w:val="both"/>
      </w:pPr>
      <w:r w:rsidRPr="00E61A11">
        <w:rPr>
          <w:rFonts w:ascii="Times New Roman" w:hAnsi="Times New Roman"/>
          <w:color w:val="000000"/>
          <w:sz w:val="28"/>
        </w:rPr>
        <w:t>осознанно относиться к другому человеку, его мнению;</w:t>
      </w:r>
    </w:p>
    <w:p w:rsidR="00F136DC" w:rsidRPr="00E61A11" w:rsidRDefault="00E61A11" w:rsidP="00E61A11">
      <w:pPr>
        <w:spacing w:after="0" w:line="264" w:lineRule="auto"/>
        <w:jc w:val="both"/>
      </w:pPr>
      <w:r w:rsidRPr="00E61A11">
        <w:rPr>
          <w:rFonts w:ascii="Times New Roman" w:hAnsi="Times New Roman"/>
          <w:color w:val="000000"/>
          <w:sz w:val="28"/>
        </w:rPr>
        <w:t xml:space="preserve">признавать своё право на ошибку и такое же право </w:t>
      </w:r>
      <w:proofErr w:type="gramStart"/>
      <w:r w:rsidRPr="00E61A11">
        <w:rPr>
          <w:rFonts w:ascii="Times New Roman" w:hAnsi="Times New Roman"/>
          <w:color w:val="000000"/>
          <w:sz w:val="28"/>
        </w:rPr>
        <w:t>другого</w:t>
      </w:r>
      <w:proofErr w:type="gramEnd"/>
      <w:r w:rsidRPr="00E61A11">
        <w:rPr>
          <w:rFonts w:ascii="Times New Roman" w:hAnsi="Times New Roman"/>
          <w:color w:val="000000"/>
          <w:sz w:val="28"/>
        </w:rPr>
        <w:t>;</w:t>
      </w:r>
    </w:p>
    <w:p w:rsidR="00F136DC" w:rsidRPr="00E61A11" w:rsidRDefault="00E61A11" w:rsidP="00E61A11">
      <w:pPr>
        <w:spacing w:after="0" w:line="264" w:lineRule="auto"/>
        <w:jc w:val="both"/>
      </w:pPr>
      <w:r w:rsidRPr="00E61A11">
        <w:rPr>
          <w:rFonts w:ascii="Times New Roman" w:hAnsi="Times New Roman"/>
          <w:color w:val="000000"/>
          <w:sz w:val="28"/>
        </w:rPr>
        <w:t>принимать себя и других, не осуждая;</w:t>
      </w:r>
    </w:p>
    <w:p w:rsidR="00F136DC" w:rsidRPr="00E61A11" w:rsidRDefault="00E61A11" w:rsidP="00E61A11">
      <w:pPr>
        <w:spacing w:after="0" w:line="264" w:lineRule="auto"/>
        <w:jc w:val="both"/>
      </w:pPr>
      <w:r w:rsidRPr="00E61A11">
        <w:rPr>
          <w:rFonts w:ascii="Times New Roman" w:hAnsi="Times New Roman"/>
          <w:color w:val="000000"/>
          <w:sz w:val="28"/>
        </w:rPr>
        <w:t>открытость себе и другим;</w:t>
      </w:r>
    </w:p>
    <w:p w:rsidR="00F136DC" w:rsidRPr="00E61A11" w:rsidRDefault="00E61A11" w:rsidP="00E61A11">
      <w:pPr>
        <w:spacing w:after="0" w:line="264" w:lineRule="auto"/>
        <w:jc w:val="both"/>
      </w:pPr>
      <w:r w:rsidRPr="00E61A11">
        <w:rPr>
          <w:rFonts w:ascii="Times New Roman" w:hAnsi="Times New Roman"/>
          <w:color w:val="000000"/>
          <w:sz w:val="28"/>
        </w:rPr>
        <w:t>осознавать невозможность контролировать всё вокруг.</w:t>
      </w:r>
    </w:p>
    <w:p w:rsidR="00F136DC" w:rsidRPr="00E61A11" w:rsidRDefault="00F136DC" w:rsidP="00E61A11">
      <w:pPr>
        <w:spacing w:after="0" w:line="264" w:lineRule="auto"/>
        <w:ind w:left="120"/>
        <w:jc w:val="both"/>
      </w:pPr>
    </w:p>
    <w:p w:rsidR="00F136DC" w:rsidRPr="00E61A11" w:rsidRDefault="00E61A11" w:rsidP="00E61A11">
      <w:pPr>
        <w:spacing w:after="0" w:line="264" w:lineRule="auto"/>
        <w:ind w:left="120"/>
        <w:jc w:val="both"/>
      </w:pPr>
      <w:r w:rsidRPr="00E61A11">
        <w:rPr>
          <w:rFonts w:ascii="Times New Roman" w:hAnsi="Times New Roman"/>
          <w:b/>
          <w:color w:val="000000"/>
          <w:sz w:val="28"/>
        </w:rPr>
        <w:t>ПРЕДМЕТНЫЕ РЕЗУЛЬТАТЫ</w:t>
      </w:r>
    </w:p>
    <w:p w:rsidR="00F136DC" w:rsidRDefault="00E61A11" w:rsidP="00E61A11">
      <w:pPr>
        <w:spacing w:after="0" w:line="264" w:lineRule="auto"/>
        <w:ind w:left="120"/>
        <w:jc w:val="both"/>
      </w:pPr>
      <w:r>
        <w:rPr>
          <w:rFonts w:ascii="Times New Roman" w:hAnsi="Times New Roman"/>
          <w:b/>
          <w:color w:val="000000"/>
          <w:sz w:val="28"/>
        </w:rPr>
        <w:t>7 КЛАСС</w:t>
      </w:r>
    </w:p>
    <w:p w:rsidR="00F136DC" w:rsidRDefault="00F136DC" w:rsidP="00E61A11">
      <w:pPr>
        <w:spacing w:after="0" w:line="264" w:lineRule="auto"/>
        <w:ind w:left="120"/>
        <w:jc w:val="both"/>
      </w:pPr>
    </w:p>
    <w:p w:rsidR="00F136DC" w:rsidRDefault="00E61A11" w:rsidP="00E61A11">
      <w:pPr>
        <w:spacing w:after="0" w:line="264" w:lineRule="auto"/>
        <w:jc w:val="both"/>
      </w:pPr>
      <w:r>
        <w:rPr>
          <w:rFonts w:ascii="Times New Roman" w:hAnsi="Times New Roman"/>
          <w:b/>
          <w:color w:val="000000"/>
          <w:sz w:val="28"/>
        </w:rPr>
        <w:t>Социальные ценности и нормы</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осваивать и применять</w:t>
      </w:r>
      <w:r w:rsidRPr="00E61A11">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lastRenderedPageBreak/>
        <w:t>характеризовать</w:t>
      </w:r>
      <w:r w:rsidRPr="00E61A11">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приводить примеры</w:t>
      </w:r>
      <w:r w:rsidRPr="00E61A11">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 xml:space="preserve">классифицировать </w:t>
      </w:r>
      <w:r w:rsidRPr="00E61A11">
        <w:rPr>
          <w:rFonts w:ascii="Times New Roman" w:hAnsi="Times New Roman"/>
          <w:color w:val="000000"/>
          <w:sz w:val="28"/>
        </w:rPr>
        <w:t>социальные нормы, их существенные признаки и элементы;</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 xml:space="preserve">сравнивать </w:t>
      </w:r>
      <w:r w:rsidRPr="00E61A11">
        <w:rPr>
          <w:rFonts w:ascii="Times New Roman" w:hAnsi="Times New Roman"/>
          <w:color w:val="000000"/>
          <w:sz w:val="28"/>
        </w:rPr>
        <w:t>отдельные виды социальных норм;</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устанавливать и объяснять</w:t>
      </w:r>
      <w:r w:rsidRPr="00E61A11">
        <w:rPr>
          <w:rFonts w:ascii="Times New Roman" w:hAnsi="Times New Roman"/>
          <w:color w:val="000000"/>
          <w:sz w:val="28"/>
        </w:rPr>
        <w:t xml:space="preserve"> влияние социальных норм на общество и человека;</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 xml:space="preserve">использовать </w:t>
      </w:r>
      <w:r w:rsidRPr="00E61A11">
        <w:rPr>
          <w:rFonts w:ascii="Times New Roman" w:hAnsi="Times New Roman"/>
          <w:color w:val="000000"/>
          <w:sz w:val="28"/>
        </w:rPr>
        <w:t>полученные знания для объяснения (устного и письменного) сущности социальных норм;</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определять и аргументировать</w:t>
      </w:r>
      <w:r w:rsidRPr="00E61A11">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 xml:space="preserve">решать </w:t>
      </w:r>
      <w:r w:rsidRPr="00E61A11">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 xml:space="preserve">овладевать </w:t>
      </w:r>
      <w:r w:rsidRPr="00E61A11">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 xml:space="preserve">извлекать </w:t>
      </w:r>
      <w:r w:rsidRPr="00E61A11">
        <w:rPr>
          <w:rFonts w:ascii="Times New Roman" w:hAnsi="Times New Roman"/>
          <w:color w:val="000000"/>
          <w:sz w:val="28"/>
        </w:rPr>
        <w:t>информацию из разных источников о принципах и нормах морали, проблеме морального выбора;</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 xml:space="preserve">оценивать </w:t>
      </w:r>
      <w:r w:rsidRPr="00E61A11">
        <w:rPr>
          <w:rFonts w:ascii="Times New Roman" w:hAnsi="Times New Roman"/>
          <w:color w:val="000000"/>
          <w:sz w:val="28"/>
        </w:rPr>
        <w:t>собственные поступки, поведение людей с точки зрения их соответствия нормам морали;</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 xml:space="preserve">использовать </w:t>
      </w:r>
      <w:r w:rsidRPr="00E61A11">
        <w:rPr>
          <w:rFonts w:ascii="Times New Roman" w:hAnsi="Times New Roman"/>
          <w:color w:val="000000"/>
          <w:sz w:val="28"/>
        </w:rPr>
        <w:t xml:space="preserve">полученные знания о социальных нормах в повседневной жизни; </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самостоятельно заполнять</w:t>
      </w:r>
      <w:r w:rsidRPr="00E61A11">
        <w:rPr>
          <w:rFonts w:ascii="Times New Roman" w:hAnsi="Times New Roman"/>
          <w:color w:val="000000"/>
          <w:sz w:val="28"/>
        </w:rPr>
        <w:t xml:space="preserve"> форму (в том числе электронную) и составлять простейший документ (заявление);</w:t>
      </w:r>
    </w:p>
    <w:p w:rsidR="00F136DC" w:rsidRPr="00E61A11" w:rsidRDefault="00E61A11" w:rsidP="00E61A11">
      <w:pPr>
        <w:numPr>
          <w:ilvl w:val="0"/>
          <w:numId w:val="4"/>
        </w:numPr>
        <w:spacing w:after="0" w:line="264" w:lineRule="auto"/>
        <w:ind w:left="0" w:firstLine="709"/>
        <w:jc w:val="both"/>
      </w:pPr>
      <w:r w:rsidRPr="00E61A11">
        <w:rPr>
          <w:rFonts w:ascii="Times New Roman" w:hAnsi="Times New Roman"/>
          <w:b/>
          <w:color w:val="000000"/>
          <w:sz w:val="28"/>
        </w:rPr>
        <w:t xml:space="preserve">осуществлять </w:t>
      </w:r>
      <w:r w:rsidRPr="00E61A11">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136DC" w:rsidRDefault="00E61A11" w:rsidP="00E61A11">
      <w:pPr>
        <w:spacing w:after="0" w:line="264" w:lineRule="auto"/>
        <w:jc w:val="both"/>
      </w:pPr>
      <w:r>
        <w:rPr>
          <w:rFonts w:ascii="Times New Roman" w:hAnsi="Times New Roman"/>
          <w:b/>
          <w:color w:val="000000"/>
          <w:sz w:val="28"/>
        </w:rPr>
        <w:lastRenderedPageBreak/>
        <w:t>Человек как участник правовых отношений</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осваивать и применять</w:t>
      </w:r>
      <w:r w:rsidRPr="00E61A11">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 xml:space="preserve">характеризовать </w:t>
      </w:r>
      <w:r w:rsidRPr="00E61A11">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 xml:space="preserve">приводить </w:t>
      </w:r>
      <w:r w:rsidRPr="00E61A11">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 xml:space="preserve">классифицировать </w:t>
      </w:r>
      <w:r w:rsidRPr="00E61A11">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 xml:space="preserve">сравнивать </w:t>
      </w:r>
      <w:r w:rsidRPr="00E61A11">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устанавливать и объяснять</w:t>
      </w:r>
      <w:r w:rsidRPr="00E61A11">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 xml:space="preserve">использовать </w:t>
      </w:r>
      <w:r w:rsidRPr="00E61A11">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 xml:space="preserve">определять </w:t>
      </w:r>
      <w:r w:rsidRPr="00E61A11">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136DC" w:rsidRPr="00E61A11" w:rsidRDefault="00E61A11" w:rsidP="00E61A11">
      <w:pPr>
        <w:numPr>
          <w:ilvl w:val="0"/>
          <w:numId w:val="5"/>
        </w:numPr>
        <w:spacing w:after="0" w:line="264" w:lineRule="auto"/>
        <w:ind w:left="0" w:firstLine="709"/>
        <w:jc w:val="both"/>
      </w:pPr>
      <w:proofErr w:type="gramStart"/>
      <w:r w:rsidRPr="00E61A11">
        <w:rPr>
          <w:rFonts w:ascii="Times New Roman" w:hAnsi="Times New Roman"/>
          <w:b/>
          <w:color w:val="000000"/>
          <w:sz w:val="28"/>
        </w:rPr>
        <w:t xml:space="preserve">решать </w:t>
      </w:r>
      <w:r w:rsidRPr="00E61A11">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w:t>
      </w:r>
      <w:r w:rsidRPr="00E61A11">
        <w:rPr>
          <w:rFonts w:ascii="Times New Roman" w:hAnsi="Times New Roman"/>
          <w:color w:val="000000"/>
          <w:sz w:val="28"/>
        </w:rPr>
        <w:lastRenderedPageBreak/>
        <w:t xml:space="preserve">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F136DC" w:rsidRPr="00E61A11" w:rsidRDefault="00E61A11" w:rsidP="00E61A11">
      <w:pPr>
        <w:numPr>
          <w:ilvl w:val="0"/>
          <w:numId w:val="5"/>
        </w:numPr>
        <w:spacing w:after="0" w:line="264" w:lineRule="auto"/>
        <w:ind w:left="0" w:firstLine="709"/>
        <w:jc w:val="both"/>
      </w:pPr>
      <w:proofErr w:type="gramStart"/>
      <w:r w:rsidRPr="00E61A11">
        <w:rPr>
          <w:rFonts w:ascii="Times New Roman" w:hAnsi="Times New Roman"/>
          <w:b/>
          <w:color w:val="000000"/>
          <w:sz w:val="28"/>
        </w:rPr>
        <w:t xml:space="preserve">овладевать </w:t>
      </w:r>
      <w:r w:rsidRPr="00E61A11">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F136DC" w:rsidRPr="00E61A11" w:rsidRDefault="00E61A11" w:rsidP="00E61A11">
      <w:pPr>
        <w:numPr>
          <w:ilvl w:val="0"/>
          <w:numId w:val="5"/>
        </w:numPr>
        <w:spacing w:after="0" w:line="264" w:lineRule="auto"/>
        <w:ind w:left="0" w:firstLine="709"/>
        <w:jc w:val="both"/>
      </w:pPr>
      <w:proofErr w:type="gramStart"/>
      <w:r w:rsidRPr="00E61A11">
        <w:rPr>
          <w:rFonts w:ascii="Times New Roman" w:hAnsi="Times New Roman"/>
          <w:b/>
          <w:color w:val="000000"/>
          <w:sz w:val="28"/>
        </w:rPr>
        <w:t>искать и извлекать</w:t>
      </w:r>
      <w:r w:rsidRPr="00E61A11">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анализировать, обобщать, систематизировать, оценивать</w:t>
      </w:r>
      <w:r w:rsidRPr="00E61A11">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оценивать</w:t>
      </w:r>
      <w:r w:rsidRPr="00E61A11">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136DC" w:rsidRPr="00E61A11" w:rsidRDefault="00E61A11" w:rsidP="00E61A11">
      <w:pPr>
        <w:numPr>
          <w:ilvl w:val="0"/>
          <w:numId w:val="5"/>
        </w:numPr>
        <w:spacing w:after="0" w:line="264" w:lineRule="auto"/>
        <w:ind w:left="0" w:firstLine="709"/>
        <w:jc w:val="both"/>
      </w:pPr>
      <w:proofErr w:type="gramStart"/>
      <w:r w:rsidRPr="00E61A11">
        <w:rPr>
          <w:rFonts w:ascii="Times New Roman" w:hAnsi="Times New Roman"/>
          <w:b/>
          <w:color w:val="000000"/>
          <w:sz w:val="28"/>
        </w:rPr>
        <w:t xml:space="preserve">использовать </w:t>
      </w:r>
      <w:r w:rsidRPr="00E61A11">
        <w:rPr>
          <w:rFonts w:ascii="Times New Roman" w:hAnsi="Times New Roman"/>
          <w:color w:val="000000"/>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E61A11">
        <w:rPr>
          <w:rFonts w:ascii="Times New Roman" w:hAnsi="Times New Roman"/>
          <w:color w:val="000000"/>
          <w:sz w:val="28"/>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color w:val="000000"/>
          <w:sz w:val="28"/>
        </w:rPr>
        <w:t xml:space="preserve">самостоятельно </w:t>
      </w:r>
      <w:r w:rsidRPr="00E61A11">
        <w:rPr>
          <w:rFonts w:ascii="Times New Roman" w:hAnsi="Times New Roman"/>
          <w:b/>
          <w:color w:val="000000"/>
          <w:sz w:val="28"/>
        </w:rPr>
        <w:t xml:space="preserve">заполнять </w:t>
      </w:r>
      <w:r w:rsidRPr="00E61A11">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F136DC" w:rsidRPr="00E61A11" w:rsidRDefault="00E61A11" w:rsidP="00E61A11">
      <w:pPr>
        <w:numPr>
          <w:ilvl w:val="0"/>
          <w:numId w:val="5"/>
        </w:numPr>
        <w:spacing w:after="0" w:line="264" w:lineRule="auto"/>
        <w:ind w:left="0" w:firstLine="709"/>
        <w:jc w:val="both"/>
      </w:pPr>
      <w:r w:rsidRPr="00E61A11">
        <w:rPr>
          <w:rFonts w:ascii="Times New Roman" w:hAnsi="Times New Roman"/>
          <w:b/>
          <w:color w:val="000000"/>
          <w:sz w:val="28"/>
        </w:rPr>
        <w:t xml:space="preserve">осуществлять </w:t>
      </w:r>
      <w:r w:rsidRPr="00E61A11">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w:t>
      </w:r>
      <w:r w:rsidRPr="00E61A11">
        <w:rPr>
          <w:rFonts w:ascii="Times New Roman" w:hAnsi="Times New Roman"/>
          <w:color w:val="000000"/>
          <w:sz w:val="28"/>
        </w:rPr>
        <w:lastRenderedPageBreak/>
        <w:t>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136DC" w:rsidRDefault="00E61A11" w:rsidP="00E61A11">
      <w:pPr>
        <w:spacing w:after="0" w:line="264" w:lineRule="auto"/>
        <w:jc w:val="both"/>
      </w:pPr>
      <w:r>
        <w:rPr>
          <w:rFonts w:ascii="Times New Roman" w:hAnsi="Times New Roman"/>
          <w:b/>
          <w:color w:val="000000"/>
          <w:sz w:val="28"/>
        </w:rPr>
        <w:t>Основы российского права</w:t>
      </w:r>
    </w:p>
    <w:p w:rsidR="00F136DC" w:rsidRPr="00E61A11" w:rsidRDefault="00E61A11" w:rsidP="00E61A11">
      <w:pPr>
        <w:numPr>
          <w:ilvl w:val="0"/>
          <w:numId w:val="6"/>
        </w:numPr>
        <w:spacing w:after="0" w:line="264" w:lineRule="auto"/>
        <w:ind w:left="0" w:firstLine="709"/>
        <w:jc w:val="both"/>
      </w:pPr>
      <w:proofErr w:type="gramStart"/>
      <w:r w:rsidRPr="00E61A11">
        <w:rPr>
          <w:rFonts w:ascii="Times New Roman" w:hAnsi="Times New Roman"/>
          <w:b/>
          <w:color w:val="000000"/>
          <w:sz w:val="28"/>
        </w:rPr>
        <w:t>осваивать и применять</w:t>
      </w:r>
      <w:r w:rsidRPr="00E61A11">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E61A11">
        <w:rPr>
          <w:rFonts w:ascii="Times New Roman" w:hAnsi="Times New Roman"/>
          <w:color w:val="000000"/>
          <w:sz w:val="28"/>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 xml:space="preserve">характеризовать </w:t>
      </w:r>
      <w:r w:rsidRPr="00E61A11">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 xml:space="preserve">приводить </w:t>
      </w:r>
      <w:r w:rsidRPr="00E61A11">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 xml:space="preserve">классифицировать </w:t>
      </w:r>
      <w:r w:rsidRPr="00E61A11">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 xml:space="preserve">сравнивать </w:t>
      </w:r>
      <w:r w:rsidRPr="00E61A11">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устанавливать и объяснять</w:t>
      </w:r>
      <w:r w:rsidRPr="00E61A11">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 xml:space="preserve">использовать </w:t>
      </w:r>
      <w:r w:rsidRPr="00E61A11">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w:t>
      </w:r>
      <w:r w:rsidRPr="00E61A11">
        <w:rPr>
          <w:rFonts w:ascii="Times New Roman" w:hAnsi="Times New Roman"/>
          <w:color w:val="000000"/>
          <w:sz w:val="28"/>
        </w:rPr>
        <w:lastRenderedPageBreak/>
        <w:t xml:space="preserve">правонарушений, экстремизма, терроризма, коррупции и необходимости противостоять им; </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определять и аргументировать</w:t>
      </w:r>
      <w:r w:rsidRPr="00E61A11">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 xml:space="preserve">решать </w:t>
      </w:r>
      <w:r w:rsidRPr="00E61A11">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136DC" w:rsidRPr="00E61A11" w:rsidRDefault="00E61A11" w:rsidP="00E61A11">
      <w:pPr>
        <w:numPr>
          <w:ilvl w:val="0"/>
          <w:numId w:val="6"/>
        </w:numPr>
        <w:spacing w:after="0" w:line="264" w:lineRule="auto"/>
        <w:ind w:left="0" w:firstLine="709"/>
        <w:jc w:val="both"/>
      </w:pPr>
      <w:proofErr w:type="gramStart"/>
      <w:r w:rsidRPr="00E61A11">
        <w:rPr>
          <w:rFonts w:ascii="Times New Roman" w:hAnsi="Times New Roman"/>
          <w:b/>
          <w:color w:val="000000"/>
          <w:sz w:val="28"/>
        </w:rPr>
        <w:t xml:space="preserve">овладевать </w:t>
      </w:r>
      <w:r w:rsidRPr="00E61A11">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искать и извлекать</w:t>
      </w:r>
      <w:r w:rsidRPr="00E61A11">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анализировать, обобщать, систематизировать, оценивать</w:t>
      </w:r>
      <w:r w:rsidRPr="00E61A11">
        <w:rPr>
          <w:rFonts w:ascii="Times New Roman" w:hAnsi="Times New Roman"/>
          <w:color w:val="000000"/>
          <w:sz w:val="28"/>
        </w:rPr>
        <w:t xml:space="preserve"> социальную информацию из адаптированных источнико</w:t>
      </w:r>
      <w:proofErr w:type="gramStart"/>
      <w:r w:rsidRPr="00E61A11">
        <w:rPr>
          <w:rFonts w:ascii="Times New Roman" w:hAnsi="Times New Roman"/>
          <w:color w:val="000000"/>
          <w:sz w:val="28"/>
        </w:rPr>
        <w:t>в(</w:t>
      </w:r>
      <w:proofErr w:type="gramEnd"/>
      <w:r w:rsidRPr="00E61A11">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 xml:space="preserve">оценивать </w:t>
      </w:r>
      <w:r w:rsidRPr="00E61A11">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136DC" w:rsidRPr="00E61A11" w:rsidRDefault="00E61A11" w:rsidP="00E61A11">
      <w:pPr>
        <w:numPr>
          <w:ilvl w:val="0"/>
          <w:numId w:val="6"/>
        </w:numPr>
        <w:spacing w:after="0" w:line="264" w:lineRule="auto"/>
        <w:ind w:left="0" w:firstLine="709"/>
        <w:jc w:val="both"/>
      </w:pPr>
      <w:proofErr w:type="gramStart"/>
      <w:r w:rsidRPr="00E61A11">
        <w:rPr>
          <w:rFonts w:ascii="Times New Roman" w:hAnsi="Times New Roman"/>
          <w:b/>
          <w:color w:val="000000"/>
          <w:sz w:val="28"/>
        </w:rPr>
        <w:t xml:space="preserve">использовать </w:t>
      </w:r>
      <w:r w:rsidRPr="00E61A11">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w:t>
      </w:r>
      <w:r w:rsidRPr="00E61A11">
        <w:rPr>
          <w:rFonts w:ascii="Times New Roman" w:hAnsi="Times New Roman"/>
          <w:color w:val="000000"/>
          <w:sz w:val="28"/>
        </w:rPr>
        <w:lastRenderedPageBreak/>
        <w:t>включая проектную деятельность), в соответствии с темой и ситуацией общения, особенностями аудитории и регламентом;</w:t>
      </w:r>
      <w:proofErr w:type="gramEnd"/>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color w:val="000000"/>
          <w:sz w:val="28"/>
        </w:rPr>
        <w:t xml:space="preserve">самостоятельно </w:t>
      </w:r>
      <w:r w:rsidRPr="00E61A11">
        <w:rPr>
          <w:rFonts w:ascii="Times New Roman" w:hAnsi="Times New Roman"/>
          <w:b/>
          <w:color w:val="000000"/>
          <w:sz w:val="28"/>
        </w:rPr>
        <w:t xml:space="preserve">заполнять </w:t>
      </w:r>
      <w:r w:rsidRPr="00E61A11">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F136DC" w:rsidRPr="00E61A11" w:rsidRDefault="00E61A11" w:rsidP="00E61A11">
      <w:pPr>
        <w:numPr>
          <w:ilvl w:val="0"/>
          <w:numId w:val="6"/>
        </w:numPr>
        <w:spacing w:after="0" w:line="264" w:lineRule="auto"/>
        <w:ind w:left="0" w:firstLine="709"/>
        <w:jc w:val="both"/>
      </w:pPr>
      <w:r w:rsidRPr="00E61A11">
        <w:rPr>
          <w:rFonts w:ascii="Times New Roman" w:hAnsi="Times New Roman"/>
          <w:b/>
          <w:color w:val="000000"/>
          <w:sz w:val="28"/>
        </w:rPr>
        <w:t xml:space="preserve">осуществлять </w:t>
      </w:r>
      <w:r w:rsidRPr="00E61A11">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136DC" w:rsidRPr="00E61A11" w:rsidRDefault="00F136DC" w:rsidP="00E61A11">
      <w:pPr>
        <w:spacing w:after="0" w:line="264" w:lineRule="auto"/>
        <w:ind w:left="120"/>
        <w:jc w:val="both"/>
      </w:pPr>
    </w:p>
    <w:p w:rsidR="00F136DC" w:rsidRDefault="00E61A11" w:rsidP="00E61A11">
      <w:pPr>
        <w:spacing w:after="0" w:line="264" w:lineRule="auto"/>
        <w:jc w:val="both"/>
      </w:pPr>
      <w:r>
        <w:rPr>
          <w:rFonts w:ascii="Times New Roman" w:hAnsi="Times New Roman"/>
          <w:b/>
          <w:color w:val="000000"/>
          <w:sz w:val="28"/>
        </w:rPr>
        <w:t>Человек в экономических отношениях</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осваивать и применять</w:t>
      </w:r>
      <w:r w:rsidRPr="00E61A11">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E61A11">
        <w:rPr>
          <w:rFonts w:ascii="Times New Roman" w:hAnsi="Times New Roman"/>
          <w:color w:val="000000"/>
          <w:sz w:val="28"/>
        </w:rPr>
        <w:t>политики на развитие</w:t>
      </w:r>
      <w:proofErr w:type="gramEnd"/>
      <w:r w:rsidRPr="00E61A11">
        <w:rPr>
          <w:rFonts w:ascii="Times New Roman" w:hAnsi="Times New Roman"/>
          <w:color w:val="000000"/>
          <w:sz w:val="28"/>
        </w:rPr>
        <w:t xml:space="preserve"> конкуренции; </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характеризовать </w:t>
      </w:r>
      <w:r w:rsidRPr="00E61A11">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приводить </w:t>
      </w:r>
      <w:r w:rsidRPr="00E61A11">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классифицировать </w:t>
      </w:r>
      <w:r w:rsidRPr="00E61A11">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F136DC" w:rsidRDefault="00E61A11" w:rsidP="00E61A11">
      <w:pPr>
        <w:numPr>
          <w:ilvl w:val="0"/>
          <w:numId w:val="7"/>
        </w:numPr>
        <w:spacing w:after="0" w:line="264" w:lineRule="auto"/>
        <w:ind w:left="0" w:firstLine="567"/>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устанавливать и объяснять</w:t>
      </w:r>
      <w:r w:rsidRPr="00E61A11">
        <w:rPr>
          <w:rFonts w:ascii="Times New Roman" w:hAnsi="Times New Roman"/>
          <w:color w:val="000000"/>
          <w:sz w:val="28"/>
        </w:rPr>
        <w:t xml:space="preserve"> связи политических потрясений и социально-экономических кризисов в государстве;</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использовать </w:t>
      </w:r>
      <w:r w:rsidRPr="00E61A11">
        <w:rPr>
          <w:rFonts w:ascii="Times New Roman" w:hAnsi="Times New Roman"/>
          <w:color w:val="000000"/>
          <w:sz w:val="28"/>
        </w:rPr>
        <w:t>полученные знания для объяснения причин достижения (</w:t>
      </w:r>
      <w:proofErr w:type="spellStart"/>
      <w:r w:rsidRPr="00E61A11">
        <w:rPr>
          <w:rFonts w:ascii="Times New Roman" w:hAnsi="Times New Roman"/>
          <w:color w:val="000000"/>
          <w:sz w:val="28"/>
        </w:rPr>
        <w:t>недостижения</w:t>
      </w:r>
      <w:proofErr w:type="spellEnd"/>
      <w:r w:rsidRPr="00E61A11">
        <w:rPr>
          <w:rFonts w:ascii="Times New Roman" w:hAnsi="Times New Roman"/>
          <w:color w:val="000000"/>
          <w:sz w:val="28"/>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определять и аргументировать</w:t>
      </w:r>
      <w:r w:rsidRPr="00E61A11">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решать </w:t>
      </w:r>
      <w:r w:rsidRPr="00E61A11">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w:t>
      </w:r>
      <w:r w:rsidRPr="00E61A11">
        <w:rPr>
          <w:rFonts w:ascii="Times New Roman" w:hAnsi="Times New Roman"/>
          <w:color w:val="000000"/>
          <w:sz w:val="28"/>
        </w:rPr>
        <w:lastRenderedPageBreak/>
        <w:t xml:space="preserve">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овладевать </w:t>
      </w:r>
      <w:r w:rsidRPr="00E61A11">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извлекать </w:t>
      </w:r>
      <w:r w:rsidRPr="00E61A11">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анализировать, обобщать, систематизировать, конкретизировать</w:t>
      </w:r>
      <w:r w:rsidRPr="00E61A11">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136DC" w:rsidRPr="00E61A11" w:rsidRDefault="00E61A11" w:rsidP="00E61A11">
      <w:pPr>
        <w:numPr>
          <w:ilvl w:val="0"/>
          <w:numId w:val="7"/>
        </w:numPr>
        <w:spacing w:after="0" w:line="264" w:lineRule="auto"/>
        <w:ind w:left="0" w:firstLine="567"/>
        <w:jc w:val="both"/>
      </w:pPr>
      <w:proofErr w:type="gramStart"/>
      <w:r w:rsidRPr="00E61A11">
        <w:rPr>
          <w:rFonts w:ascii="Times New Roman" w:hAnsi="Times New Roman"/>
          <w:b/>
          <w:color w:val="000000"/>
          <w:sz w:val="28"/>
        </w:rPr>
        <w:t xml:space="preserve">оценивать </w:t>
      </w:r>
      <w:r w:rsidRPr="00E61A11">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приобретать </w:t>
      </w:r>
      <w:r w:rsidRPr="00E61A11">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приобретать </w:t>
      </w:r>
      <w:r w:rsidRPr="00E61A11">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F136DC" w:rsidRPr="00E61A11" w:rsidRDefault="00E61A11" w:rsidP="00E61A11">
      <w:pPr>
        <w:numPr>
          <w:ilvl w:val="0"/>
          <w:numId w:val="7"/>
        </w:numPr>
        <w:spacing w:after="0" w:line="264" w:lineRule="auto"/>
        <w:ind w:left="0" w:firstLine="567"/>
        <w:jc w:val="both"/>
      </w:pPr>
      <w:r w:rsidRPr="00E61A11">
        <w:rPr>
          <w:rFonts w:ascii="Times New Roman" w:hAnsi="Times New Roman"/>
          <w:b/>
          <w:color w:val="000000"/>
          <w:sz w:val="28"/>
        </w:rPr>
        <w:t xml:space="preserve">осуществлять </w:t>
      </w:r>
      <w:r w:rsidRPr="00E61A11">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w:t>
      </w:r>
      <w:r w:rsidRPr="00E61A11">
        <w:rPr>
          <w:rFonts w:ascii="Times New Roman" w:hAnsi="Times New Roman"/>
          <w:color w:val="000000"/>
          <w:sz w:val="28"/>
        </w:rPr>
        <w:lastRenderedPageBreak/>
        <w:t>основе гуманистических ценностей, взаимопонимания между людьми разных культур.</w:t>
      </w:r>
    </w:p>
    <w:p w:rsidR="00F136DC" w:rsidRDefault="00E61A11" w:rsidP="00E61A11">
      <w:pPr>
        <w:spacing w:after="0" w:line="264" w:lineRule="auto"/>
        <w:jc w:val="both"/>
      </w:pPr>
      <w:r>
        <w:rPr>
          <w:rFonts w:ascii="Times New Roman" w:hAnsi="Times New Roman"/>
          <w:b/>
          <w:color w:val="000000"/>
          <w:sz w:val="28"/>
        </w:rPr>
        <w:t>Человек в мире культуры</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осваивать и применять</w:t>
      </w:r>
      <w:r w:rsidRPr="00E61A11">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характеризовать </w:t>
      </w:r>
      <w:r w:rsidRPr="00E61A11">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приводить </w:t>
      </w:r>
      <w:r w:rsidRPr="00E61A11">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классифицировать </w:t>
      </w:r>
      <w:r w:rsidRPr="00E61A11">
        <w:rPr>
          <w:rFonts w:ascii="Times New Roman" w:hAnsi="Times New Roman"/>
          <w:color w:val="000000"/>
          <w:sz w:val="28"/>
        </w:rPr>
        <w:t xml:space="preserve">по разным признакам формы и виды культуры; </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сравнивать </w:t>
      </w:r>
      <w:r w:rsidRPr="00E61A11">
        <w:rPr>
          <w:rFonts w:ascii="Times New Roman" w:hAnsi="Times New Roman"/>
          <w:color w:val="000000"/>
          <w:sz w:val="28"/>
        </w:rPr>
        <w:t>формы культуры, естественные и социально-гуманитарные науки, виды искусств;</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устанавливать и объяснять</w:t>
      </w:r>
      <w:r w:rsidRPr="00E61A11">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использовать </w:t>
      </w:r>
      <w:r w:rsidRPr="00E61A11">
        <w:rPr>
          <w:rFonts w:ascii="Times New Roman" w:hAnsi="Times New Roman"/>
          <w:color w:val="000000"/>
          <w:sz w:val="28"/>
        </w:rPr>
        <w:t xml:space="preserve">полученные знания для объяснения роли непрерывного образования; </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определять и аргументировать</w:t>
      </w:r>
      <w:r w:rsidRPr="00E61A11">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решать </w:t>
      </w:r>
      <w:r w:rsidRPr="00E61A11">
        <w:rPr>
          <w:rFonts w:ascii="Times New Roman" w:hAnsi="Times New Roman"/>
          <w:color w:val="000000"/>
          <w:sz w:val="28"/>
        </w:rPr>
        <w:t>познавательные и практические задачи, касающиеся форм и многообразия духовной культуры;</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овладевать </w:t>
      </w:r>
      <w:r w:rsidRPr="00E61A11">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осуществлять </w:t>
      </w:r>
      <w:r w:rsidRPr="00E61A11">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анализировать, систематизировать, критически оценивать и обобщать</w:t>
      </w:r>
      <w:r w:rsidRPr="00E61A11">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lastRenderedPageBreak/>
        <w:t xml:space="preserve">оценивать </w:t>
      </w:r>
      <w:r w:rsidRPr="00E61A11">
        <w:rPr>
          <w:rFonts w:ascii="Times New Roman" w:hAnsi="Times New Roman"/>
          <w:color w:val="000000"/>
          <w:sz w:val="28"/>
        </w:rPr>
        <w:t>собственные поступки, поведение людей в духовной сфере жизни общества;</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использовать </w:t>
      </w:r>
      <w:r w:rsidRPr="00E61A11">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136DC" w:rsidRPr="00E61A11" w:rsidRDefault="00E61A11" w:rsidP="00E61A11">
      <w:pPr>
        <w:numPr>
          <w:ilvl w:val="0"/>
          <w:numId w:val="8"/>
        </w:numPr>
        <w:spacing w:after="0" w:line="264" w:lineRule="auto"/>
        <w:ind w:left="0" w:firstLine="709"/>
        <w:jc w:val="both"/>
      </w:pPr>
      <w:r w:rsidRPr="00E61A11">
        <w:rPr>
          <w:rFonts w:ascii="Times New Roman" w:hAnsi="Times New Roman"/>
          <w:b/>
          <w:color w:val="000000"/>
          <w:sz w:val="28"/>
        </w:rPr>
        <w:t xml:space="preserve">приобретать </w:t>
      </w:r>
      <w:r w:rsidRPr="00E61A11">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9D2B61" w:rsidRDefault="009D2B61" w:rsidP="009D2B61">
      <w:pPr>
        <w:spacing w:after="0" w:line="264" w:lineRule="auto"/>
        <w:ind w:left="120"/>
        <w:jc w:val="both"/>
        <w:rPr>
          <w:rFonts w:ascii="Times New Roman" w:eastAsiaTheme="minorHAnsi" w:hAnsi="Times New Roman"/>
          <w:b/>
          <w:color w:val="000000"/>
          <w:sz w:val="28"/>
          <w:lang w:eastAsia="en-US"/>
        </w:rPr>
      </w:pPr>
    </w:p>
    <w:p w:rsidR="009D2B61" w:rsidRPr="009D2B61" w:rsidRDefault="009D2B61" w:rsidP="009D2B61">
      <w:pPr>
        <w:spacing w:after="0" w:line="264" w:lineRule="auto"/>
        <w:ind w:left="120"/>
        <w:jc w:val="both"/>
        <w:rPr>
          <w:rFonts w:eastAsiaTheme="minorHAnsi"/>
          <w:lang w:eastAsia="en-US"/>
        </w:rPr>
      </w:pPr>
      <w:r w:rsidRPr="009D2B61">
        <w:rPr>
          <w:rFonts w:ascii="Times New Roman" w:eastAsiaTheme="minorHAnsi" w:hAnsi="Times New Roman"/>
          <w:b/>
          <w:color w:val="000000"/>
          <w:sz w:val="28"/>
          <w:lang w:eastAsia="en-US"/>
        </w:rPr>
        <w:t>8 КЛАСС</w:t>
      </w:r>
    </w:p>
    <w:p w:rsidR="009D2B61" w:rsidRPr="009D2B61" w:rsidRDefault="009D2B61" w:rsidP="009D2B61">
      <w:pPr>
        <w:spacing w:after="0" w:line="264" w:lineRule="auto"/>
        <w:ind w:left="120"/>
        <w:jc w:val="both"/>
        <w:rPr>
          <w:rFonts w:eastAsiaTheme="minorHAnsi"/>
          <w:lang w:eastAsia="en-US"/>
        </w:rPr>
      </w:pPr>
    </w:p>
    <w:p w:rsidR="009D2B61" w:rsidRPr="009D2B61" w:rsidRDefault="009D2B61" w:rsidP="009D2B61">
      <w:pPr>
        <w:spacing w:after="0" w:line="264" w:lineRule="auto"/>
        <w:ind w:firstLine="600"/>
        <w:jc w:val="both"/>
        <w:rPr>
          <w:rFonts w:eastAsiaTheme="minorHAnsi"/>
          <w:lang w:eastAsia="en-US"/>
        </w:rPr>
      </w:pPr>
      <w:r w:rsidRPr="009D2B61">
        <w:rPr>
          <w:rFonts w:ascii="Times New Roman" w:eastAsiaTheme="minorHAnsi" w:hAnsi="Times New Roman"/>
          <w:b/>
          <w:color w:val="000000"/>
          <w:sz w:val="28"/>
          <w:lang w:eastAsia="en-US"/>
        </w:rPr>
        <w:t>Человек в экономических отношениях</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осваивать и применять</w:t>
      </w:r>
      <w:r w:rsidRPr="009D2B61">
        <w:rPr>
          <w:rFonts w:ascii="Times New Roman" w:eastAsiaTheme="minorHAnsi" w:hAnsi="Times New Roman"/>
          <w:color w:val="000000"/>
          <w:sz w:val="28"/>
          <w:lang w:eastAsia="en-US"/>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9D2B61">
        <w:rPr>
          <w:rFonts w:ascii="Times New Roman" w:eastAsiaTheme="minorHAnsi" w:hAnsi="Times New Roman"/>
          <w:color w:val="000000"/>
          <w:sz w:val="28"/>
          <w:lang w:eastAsia="en-US"/>
        </w:rPr>
        <w:t>политики на развитие</w:t>
      </w:r>
      <w:proofErr w:type="gramEnd"/>
      <w:r w:rsidRPr="009D2B61">
        <w:rPr>
          <w:rFonts w:ascii="Times New Roman" w:eastAsiaTheme="minorHAnsi" w:hAnsi="Times New Roman"/>
          <w:color w:val="000000"/>
          <w:sz w:val="28"/>
          <w:lang w:eastAsia="en-US"/>
        </w:rPr>
        <w:t xml:space="preserve"> конкуренции; </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характеризовать </w:t>
      </w:r>
      <w:r w:rsidRPr="009D2B61">
        <w:rPr>
          <w:rFonts w:ascii="Times New Roman" w:eastAsiaTheme="minorHAnsi" w:hAnsi="Times New Roman"/>
          <w:color w:val="000000"/>
          <w:sz w:val="28"/>
          <w:lang w:eastAsia="en-US"/>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приводить </w:t>
      </w:r>
      <w:r w:rsidRPr="009D2B61">
        <w:rPr>
          <w:rFonts w:ascii="Times New Roman" w:eastAsiaTheme="minorHAnsi" w:hAnsi="Times New Roman"/>
          <w:color w:val="000000"/>
          <w:sz w:val="28"/>
          <w:lang w:eastAsia="en-US"/>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классифицировать </w:t>
      </w:r>
      <w:r w:rsidRPr="009D2B61">
        <w:rPr>
          <w:rFonts w:ascii="Times New Roman" w:eastAsiaTheme="minorHAnsi" w:hAnsi="Times New Roman"/>
          <w:color w:val="000000"/>
          <w:sz w:val="28"/>
          <w:lang w:eastAsia="en-US"/>
        </w:rPr>
        <w:t>(в том числе устанавливать существенный признак классификации) механизмы государственного регулирования экономики;</w:t>
      </w:r>
    </w:p>
    <w:p w:rsidR="009D2B61" w:rsidRPr="009D2B61" w:rsidRDefault="009D2B61" w:rsidP="009D2B61">
      <w:pPr>
        <w:numPr>
          <w:ilvl w:val="0"/>
          <w:numId w:val="13"/>
        </w:numPr>
        <w:spacing w:after="0" w:line="264" w:lineRule="auto"/>
        <w:ind w:left="0" w:firstLine="709"/>
        <w:jc w:val="both"/>
        <w:rPr>
          <w:rFonts w:eastAsiaTheme="minorHAnsi"/>
          <w:lang w:val="en-US" w:eastAsia="en-US"/>
        </w:rPr>
      </w:pPr>
      <w:r w:rsidRPr="009D2B61">
        <w:rPr>
          <w:rFonts w:ascii="Times New Roman" w:eastAsiaTheme="minorHAnsi" w:hAnsi="Times New Roman"/>
          <w:b/>
          <w:color w:val="000000"/>
          <w:sz w:val="28"/>
          <w:lang w:val="en-US" w:eastAsia="en-US"/>
        </w:rPr>
        <w:t xml:space="preserve">сравнивать </w:t>
      </w:r>
      <w:r w:rsidRPr="009D2B61">
        <w:rPr>
          <w:rFonts w:ascii="Times New Roman" w:eastAsiaTheme="minorHAnsi" w:hAnsi="Times New Roman"/>
          <w:color w:val="000000"/>
          <w:sz w:val="28"/>
          <w:lang w:val="en-US" w:eastAsia="en-US"/>
        </w:rPr>
        <w:t xml:space="preserve">различные способы хозяйствования; </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устанавливать и объяснять</w:t>
      </w:r>
      <w:r w:rsidRPr="009D2B61">
        <w:rPr>
          <w:rFonts w:ascii="Times New Roman" w:eastAsiaTheme="minorHAnsi" w:hAnsi="Times New Roman"/>
          <w:color w:val="000000"/>
          <w:sz w:val="28"/>
          <w:lang w:eastAsia="en-US"/>
        </w:rPr>
        <w:t xml:space="preserve"> связи политических потрясений и социально-экономических кризисов в государстве;</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использовать </w:t>
      </w:r>
      <w:r w:rsidRPr="009D2B61">
        <w:rPr>
          <w:rFonts w:ascii="Times New Roman" w:eastAsiaTheme="minorHAnsi" w:hAnsi="Times New Roman"/>
          <w:color w:val="000000"/>
          <w:sz w:val="28"/>
          <w:lang w:eastAsia="en-US"/>
        </w:rPr>
        <w:t>полученные знания для объяснения причин достижения (</w:t>
      </w:r>
      <w:proofErr w:type="spellStart"/>
      <w:r w:rsidRPr="009D2B61">
        <w:rPr>
          <w:rFonts w:ascii="Times New Roman" w:eastAsiaTheme="minorHAnsi" w:hAnsi="Times New Roman"/>
          <w:color w:val="000000"/>
          <w:sz w:val="28"/>
          <w:lang w:eastAsia="en-US"/>
        </w:rPr>
        <w:t>недостижения</w:t>
      </w:r>
      <w:proofErr w:type="spellEnd"/>
      <w:r w:rsidRPr="009D2B61">
        <w:rPr>
          <w:rFonts w:ascii="Times New Roman" w:eastAsiaTheme="minorHAnsi" w:hAnsi="Times New Roman"/>
          <w:color w:val="000000"/>
          <w:sz w:val="28"/>
          <w:lang w:eastAsia="en-US"/>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определять и аргументировать</w:t>
      </w:r>
      <w:r w:rsidRPr="009D2B61">
        <w:rPr>
          <w:rFonts w:ascii="Times New Roman" w:eastAsiaTheme="minorHAnsi" w:hAnsi="Times New Roman"/>
          <w:color w:val="000000"/>
          <w:sz w:val="28"/>
          <w:lang w:eastAsia="en-US"/>
        </w:rPr>
        <w:t xml:space="preserve"> с точки зрения социальных ценностей и с опорой на обществоведческие знания, факты общественной </w:t>
      </w:r>
      <w:r w:rsidRPr="009D2B61">
        <w:rPr>
          <w:rFonts w:ascii="Times New Roman" w:eastAsiaTheme="minorHAnsi" w:hAnsi="Times New Roman"/>
          <w:color w:val="000000"/>
          <w:sz w:val="28"/>
          <w:lang w:eastAsia="en-US"/>
        </w:rPr>
        <w:lastRenderedPageBreak/>
        <w:t xml:space="preserve">жизни своё отношение к предпринимательству и развитию собственного бизнеса; </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решать </w:t>
      </w:r>
      <w:r w:rsidRPr="009D2B61">
        <w:rPr>
          <w:rFonts w:ascii="Times New Roman" w:eastAsiaTheme="minorHAnsi" w:hAnsi="Times New Roman"/>
          <w:color w:val="000000"/>
          <w:sz w:val="28"/>
          <w:lang w:eastAsia="en-US"/>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овладевать </w:t>
      </w:r>
      <w:r w:rsidRPr="009D2B61">
        <w:rPr>
          <w:rFonts w:ascii="Times New Roman" w:eastAsiaTheme="minorHAnsi" w:hAnsi="Times New Roman"/>
          <w:color w:val="000000"/>
          <w:sz w:val="28"/>
          <w:lang w:eastAsia="en-US"/>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извлекать </w:t>
      </w:r>
      <w:r w:rsidRPr="009D2B61">
        <w:rPr>
          <w:rFonts w:ascii="Times New Roman" w:eastAsiaTheme="minorHAnsi" w:hAnsi="Times New Roman"/>
          <w:color w:val="000000"/>
          <w:sz w:val="28"/>
          <w:lang w:eastAsia="en-US"/>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анализировать, обобщать, систематизировать, конкретизировать</w:t>
      </w:r>
      <w:r w:rsidRPr="009D2B61">
        <w:rPr>
          <w:rFonts w:ascii="Times New Roman" w:eastAsiaTheme="minorHAnsi" w:hAnsi="Times New Roman"/>
          <w:color w:val="000000"/>
          <w:sz w:val="28"/>
          <w:lang w:eastAsia="en-US"/>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D2B61" w:rsidRPr="009D2B61" w:rsidRDefault="009D2B61" w:rsidP="009D2B61">
      <w:pPr>
        <w:numPr>
          <w:ilvl w:val="0"/>
          <w:numId w:val="13"/>
        </w:numPr>
        <w:spacing w:after="0" w:line="264" w:lineRule="auto"/>
        <w:ind w:left="0" w:firstLine="709"/>
        <w:jc w:val="both"/>
        <w:rPr>
          <w:rFonts w:eastAsiaTheme="minorHAnsi"/>
          <w:lang w:eastAsia="en-US"/>
        </w:rPr>
      </w:pPr>
      <w:proofErr w:type="gramStart"/>
      <w:r w:rsidRPr="009D2B61">
        <w:rPr>
          <w:rFonts w:ascii="Times New Roman" w:eastAsiaTheme="minorHAnsi" w:hAnsi="Times New Roman"/>
          <w:b/>
          <w:color w:val="000000"/>
          <w:sz w:val="28"/>
          <w:lang w:eastAsia="en-US"/>
        </w:rPr>
        <w:t xml:space="preserve">оценивать </w:t>
      </w:r>
      <w:r w:rsidRPr="009D2B61">
        <w:rPr>
          <w:rFonts w:ascii="Times New Roman" w:eastAsiaTheme="minorHAnsi" w:hAnsi="Times New Roman"/>
          <w:color w:val="000000"/>
          <w:sz w:val="28"/>
          <w:lang w:eastAsia="en-US"/>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приобретать </w:t>
      </w:r>
      <w:r w:rsidRPr="009D2B61">
        <w:rPr>
          <w:rFonts w:ascii="Times New Roman" w:eastAsiaTheme="minorHAnsi" w:hAnsi="Times New Roman"/>
          <w:color w:val="000000"/>
          <w:sz w:val="28"/>
          <w:lang w:eastAsia="en-US"/>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lastRenderedPageBreak/>
        <w:t xml:space="preserve">приобретать </w:t>
      </w:r>
      <w:r w:rsidRPr="009D2B61">
        <w:rPr>
          <w:rFonts w:ascii="Times New Roman" w:eastAsiaTheme="minorHAnsi" w:hAnsi="Times New Roman"/>
          <w:color w:val="000000"/>
          <w:sz w:val="28"/>
          <w:lang w:eastAsia="en-US"/>
        </w:rPr>
        <w:t xml:space="preserve">опыт составления простейших документов (личный финансовый план, заявление, резюме); </w:t>
      </w:r>
    </w:p>
    <w:p w:rsidR="009D2B61" w:rsidRPr="009D2B61" w:rsidRDefault="009D2B61" w:rsidP="009D2B61">
      <w:pPr>
        <w:numPr>
          <w:ilvl w:val="0"/>
          <w:numId w:val="13"/>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осуществлять </w:t>
      </w:r>
      <w:r w:rsidRPr="009D2B61">
        <w:rPr>
          <w:rFonts w:ascii="Times New Roman" w:eastAsiaTheme="minorHAnsi" w:hAnsi="Times New Roman"/>
          <w:color w:val="000000"/>
          <w:sz w:val="28"/>
          <w:lang w:eastAsia="en-US"/>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D2B61" w:rsidRPr="009D2B61" w:rsidRDefault="009D2B61" w:rsidP="009D2B61">
      <w:pPr>
        <w:spacing w:after="0" w:line="264" w:lineRule="auto"/>
        <w:ind w:firstLine="709"/>
        <w:jc w:val="both"/>
        <w:rPr>
          <w:rFonts w:eastAsiaTheme="minorHAnsi"/>
          <w:lang w:val="en-US" w:eastAsia="en-US"/>
        </w:rPr>
      </w:pPr>
      <w:r w:rsidRPr="009D2B61">
        <w:rPr>
          <w:rFonts w:ascii="Times New Roman" w:eastAsiaTheme="minorHAnsi" w:hAnsi="Times New Roman"/>
          <w:b/>
          <w:color w:val="000000"/>
          <w:sz w:val="28"/>
          <w:lang w:val="en-US" w:eastAsia="en-US"/>
        </w:rPr>
        <w:t>Человек в мире культуры</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осваивать и применять</w:t>
      </w:r>
      <w:r w:rsidRPr="009D2B61">
        <w:rPr>
          <w:rFonts w:ascii="Times New Roman" w:eastAsiaTheme="minorHAnsi" w:hAnsi="Times New Roman"/>
          <w:color w:val="000000"/>
          <w:sz w:val="28"/>
          <w:lang w:eastAsia="en-US"/>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характеризовать </w:t>
      </w:r>
      <w:r w:rsidRPr="009D2B61">
        <w:rPr>
          <w:rFonts w:ascii="Times New Roman" w:eastAsiaTheme="minorHAnsi" w:hAnsi="Times New Roman"/>
          <w:color w:val="000000"/>
          <w:sz w:val="28"/>
          <w:lang w:eastAsia="en-US"/>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приводить </w:t>
      </w:r>
      <w:r w:rsidRPr="009D2B61">
        <w:rPr>
          <w:rFonts w:ascii="Times New Roman" w:eastAsiaTheme="minorHAnsi" w:hAnsi="Times New Roman"/>
          <w:color w:val="000000"/>
          <w:sz w:val="28"/>
          <w:lang w:eastAsia="en-US"/>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классифицировать </w:t>
      </w:r>
      <w:r w:rsidRPr="009D2B61">
        <w:rPr>
          <w:rFonts w:ascii="Times New Roman" w:eastAsiaTheme="minorHAnsi" w:hAnsi="Times New Roman"/>
          <w:color w:val="000000"/>
          <w:sz w:val="28"/>
          <w:lang w:eastAsia="en-US"/>
        </w:rPr>
        <w:t xml:space="preserve">по разным признакам формы и виды культуры; </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сравнивать </w:t>
      </w:r>
      <w:r w:rsidRPr="009D2B61">
        <w:rPr>
          <w:rFonts w:ascii="Times New Roman" w:eastAsiaTheme="minorHAnsi" w:hAnsi="Times New Roman"/>
          <w:color w:val="000000"/>
          <w:sz w:val="28"/>
          <w:lang w:eastAsia="en-US"/>
        </w:rPr>
        <w:t>формы культуры, естественные и социально-гуманитарные науки, виды искусств;</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устанавливать и объяснять</w:t>
      </w:r>
      <w:r w:rsidRPr="009D2B61">
        <w:rPr>
          <w:rFonts w:ascii="Times New Roman" w:eastAsiaTheme="minorHAnsi" w:hAnsi="Times New Roman"/>
          <w:color w:val="000000"/>
          <w:sz w:val="28"/>
          <w:lang w:eastAsia="en-US"/>
        </w:rPr>
        <w:t xml:space="preserve"> взаимосвязь развития духовной культуры и формирования личности, взаимовлияние науки и образования;</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использовать </w:t>
      </w:r>
      <w:r w:rsidRPr="009D2B61">
        <w:rPr>
          <w:rFonts w:ascii="Times New Roman" w:eastAsiaTheme="minorHAnsi" w:hAnsi="Times New Roman"/>
          <w:color w:val="000000"/>
          <w:sz w:val="28"/>
          <w:lang w:eastAsia="en-US"/>
        </w:rPr>
        <w:t xml:space="preserve">полученные знания для объяснения роли непрерывного образования; </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определять и аргументировать</w:t>
      </w:r>
      <w:r w:rsidRPr="009D2B61">
        <w:rPr>
          <w:rFonts w:ascii="Times New Roman" w:eastAsiaTheme="minorHAnsi" w:hAnsi="Times New Roman"/>
          <w:color w:val="000000"/>
          <w:sz w:val="28"/>
          <w:lang w:eastAsia="en-US"/>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решать </w:t>
      </w:r>
      <w:r w:rsidRPr="009D2B61">
        <w:rPr>
          <w:rFonts w:ascii="Times New Roman" w:eastAsiaTheme="minorHAnsi" w:hAnsi="Times New Roman"/>
          <w:color w:val="000000"/>
          <w:sz w:val="28"/>
          <w:lang w:eastAsia="en-US"/>
        </w:rPr>
        <w:t>познавательные и практические задачи, касающиеся форм и многообразия духовной культуры;</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овладевать </w:t>
      </w:r>
      <w:r w:rsidRPr="009D2B61">
        <w:rPr>
          <w:rFonts w:ascii="Times New Roman" w:eastAsiaTheme="minorHAnsi" w:hAnsi="Times New Roman"/>
          <w:color w:val="000000"/>
          <w:sz w:val="28"/>
          <w:lang w:eastAsia="en-US"/>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осуществлять </w:t>
      </w:r>
      <w:r w:rsidRPr="009D2B61">
        <w:rPr>
          <w:rFonts w:ascii="Times New Roman" w:eastAsiaTheme="minorHAnsi" w:hAnsi="Times New Roman"/>
          <w:color w:val="000000"/>
          <w:sz w:val="28"/>
          <w:lang w:eastAsia="en-US"/>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lastRenderedPageBreak/>
        <w:t>анализировать, систематизировать, критически оценивать и обобщать</w:t>
      </w:r>
      <w:r w:rsidRPr="009D2B61">
        <w:rPr>
          <w:rFonts w:ascii="Times New Roman" w:eastAsiaTheme="minorHAnsi" w:hAnsi="Times New Roman"/>
          <w:color w:val="000000"/>
          <w:sz w:val="28"/>
          <w:lang w:eastAsia="en-US"/>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оценивать </w:t>
      </w:r>
      <w:r w:rsidRPr="009D2B61">
        <w:rPr>
          <w:rFonts w:ascii="Times New Roman" w:eastAsiaTheme="minorHAnsi" w:hAnsi="Times New Roman"/>
          <w:color w:val="000000"/>
          <w:sz w:val="28"/>
          <w:lang w:eastAsia="en-US"/>
        </w:rPr>
        <w:t>собственные поступки, поведение людей в духовной сфере жизни общества;</w:t>
      </w:r>
    </w:p>
    <w:p w:rsidR="009D2B61" w:rsidRPr="009D2B61" w:rsidRDefault="009D2B61" w:rsidP="009D2B61">
      <w:pPr>
        <w:numPr>
          <w:ilvl w:val="0"/>
          <w:numId w:val="14"/>
        </w:numPr>
        <w:spacing w:after="0" w:line="264" w:lineRule="auto"/>
        <w:ind w:left="0" w:firstLine="709"/>
        <w:jc w:val="both"/>
        <w:rPr>
          <w:rFonts w:eastAsiaTheme="minorHAnsi"/>
          <w:lang w:eastAsia="en-US"/>
        </w:rPr>
      </w:pPr>
      <w:r w:rsidRPr="009D2B61">
        <w:rPr>
          <w:rFonts w:ascii="Times New Roman" w:eastAsiaTheme="minorHAnsi" w:hAnsi="Times New Roman"/>
          <w:b/>
          <w:color w:val="000000"/>
          <w:sz w:val="28"/>
          <w:lang w:eastAsia="en-US"/>
        </w:rPr>
        <w:t xml:space="preserve">использовать </w:t>
      </w:r>
      <w:r w:rsidRPr="009D2B61">
        <w:rPr>
          <w:rFonts w:ascii="Times New Roman" w:eastAsiaTheme="minorHAnsi" w:hAnsi="Times New Roman"/>
          <w:color w:val="000000"/>
          <w:sz w:val="28"/>
          <w:lang w:eastAsia="en-US"/>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136DC" w:rsidRPr="00E61A11" w:rsidRDefault="009D2B61" w:rsidP="00E61A11">
      <w:pPr>
        <w:numPr>
          <w:ilvl w:val="0"/>
          <w:numId w:val="14"/>
        </w:numPr>
        <w:spacing w:after="0" w:line="264" w:lineRule="auto"/>
        <w:ind w:left="120" w:firstLine="709"/>
        <w:jc w:val="both"/>
      </w:pPr>
      <w:r w:rsidRPr="009D2B61">
        <w:rPr>
          <w:rFonts w:ascii="Times New Roman" w:eastAsiaTheme="minorHAnsi" w:hAnsi="Times New Roman"/>
          <w:b/>
          <w:color w:val="000000"/>
          <w:sz w:val="28"/>
          <w:lang w:eastAsia="en-US"/>
        </w:rPr>
        <w:t xml:space="preserve">приобретать </w:t>
      </w:r>
      <w:r w:rsidRPr="009D2B61">
        <w:rPr>
          <w:rFonts w:ascii="Times New Roman" w:eastAsiaTheme="minorHAnsi" w:hAnsi="Times New Roman"/>
          <w:color w:val="000000"/>
          <w:sz w:val="28"/>
          <w:lang w:eastAsia="en-US"/>
        </w:rPr>
        <w:t>опыт осуществления совместной деятельности при изучении особенностей разных культур, национальных и религиозных ценностей.</w:t>
      </w:r>
    </w:p>
    <w:p w:rsidR="00F136DC" w:rsidRPr="00E61A11" w:rsidRDefault="00E61A11" w:rsidP="00E61A11">
      <w:pPr>
        <w:numPr>
          <w:ilvl w:val="0"/>
          <w:numId w:val="12"/>
        </w:numPr>
        <w:spacing w:after="0" w:line="264" w:lineRule="auto"/>
        <w:ind w:firstLine="0"/>
        <w:jc w:val="both"/>
      </w:pPr>
      <w:r w:rsidRPr="00E61A11">
        <w:rPr>
          <w:rFonts w:ascii="Times New Roman" w:hAnsi="Times New Roman"/>
          <w:color w:val="000000"/>
          <w:sz w:val="28"/>
        </w:rPr>
        <w:t>.</w:t>
      </w:r>
    </w:p>
    <w:p w:rsidR="00F136DC" w:rsidRPr="00E61A11" w:rsidRDefault="00F136DC">
      <w:pPr>
        <w:sectPr w:rsidR="00F136DC" w:rsidRPr="00E61A11" w:rsidSect="00E61A11">
          <w:pgSz w:w="11906" w:h="16383"/>
          <w:pgMar w:top="1134" w:right="1134" w:bottom="1134" w:left="1134" w:header="720" w:footer="720" w:gutter="0"/>
          <w:cols w:space="720"/>
          <w:docGrid w:linePitch="299"/>
        </w:sectPr>
      </w:pPr>
    </w:p>
    <w:p w:rsidR="00E61A11" w:rsidRPr="00E61A11" w:rsidRDefault="00E61A11" w:rsidP="00E61A11">
      <w:pPr>
        <w:suppressAutoHyphens/>
        <w:spacing w:after="0" w:line="240" w:lineRule="auto"/>
        <w:jc w:val="both"/>
        <w:rPr>
          <w:rFonts w:ascii="Times New Roman" w:eastAsia="SimSun" w:hAnsi="Times New Roman" w:cs="Times New Roman"/>
          <w:b/>
          <w:kern w:val="1"/>
          <w:sz w:val="24"/>
          <w:szCs w:val="24"/>
          <w:lang w:eastAsia="zh-CN" w:bidi="hi-IN"/>
        </w:rPr>
      </w:pPr>
      <w:bookmarkStart w:id="7" w:name="block-68515009"/>
      <w:bookmarkEnd w:id="6"/>
      <w:r w:rsidRPr="00E61A11">
        <w:rPr>
          <w:rFonts w:ascii="Times New Roman" w:eastAsia="Times New Roman" w:hAnsi="Times New Roman" w:cs="Times New Roman"/>
          <w:b/>
          <w:kern w:val="1"/>
          <w:sz w:val="24"/>
          <w:szCs w:val="24"/>
          <w:lang w:bidi="hi-IN"/>
        </w:rPr>
        <w:lastRenderedPageBreak/>
        <w:t>3. Тематическое планирование с указанием количества часов, отводимых на освоение каждой темы</w:t>
      </w:r>
    </w:p>
    <w:p w:rsidR="00E61A11" w:rsidRPr="00E61A11" w:rsidRDefault="00E61A11" w:rsidP="00E61A11">
      <w:pPr>
        <w:suppressAutoHyphens/>
        <w:spacing w:after="0" w:line="240" w:lineRule="auto"/>
        <w:rPr>
          <w:rFonts w:ascii="Times New Roman" w:eastAsia="SimSun" w:hAnsi="Times New Roman" w:cs="Times New Roman"/>
          <w:kern w:val="1"/>
          <w:sz w:val="24"/>
          <w:szCs w:val="24"/>
          <w:lang w:eastAsia="zh-CN" w:bidi="hi-IN"/>
        </w:rPr>
      </w:pPr>
    </w:p>
    <w:p w:rsidR="00E61A11" w:rsidRPr="00E61A11" w:rsidRDefault="00E61A11" w:rsidP="00E61A11">
      <w:pPr>
        <w:suppressAutoHyphens/>
        <w:spacing w:after="0" w:line="240" w:lineRule="auto"/>
        <w:jc w:val="center"/>
        <w:rPr>
          <w:rFonts w:ascii="Times New Roman" w:eastAsia="SimSun" w:hAnsi="Times New Roman" w:cs="Times New Roman"/>
          <w:b/>
          <w:kern w:val="1"/>
          <w:sz w:val="24"/>
          <w:szCs w:val="24"/>
          <w:lang w:eastAsia="zh-CN" w:bidi="hi-IN"/>
        </w:rPr>
      </w:pPr>
      <w:r w:rsidRPr="00E61A11">
        <w:rPr>
          <w:rFonts w:ascii="Times New Roman" w:eastAsia="SimSun" w:hAnsi="Times New Roman" w:cs="Times New Roman"/>
          <w:b/>
          <w:kern w:val="1"/>
          <w:sz w:val="24"/>
          <w:szCs w:val="24"/>
          <w:lang w:eastAsia="zh-CN" w:bidi="hi-IN"/>
        </w:rPr>
        <w:t>7 класс (35 часов)</w:t>
      </w:r>
    </w:p>
    <w:p w:rsidR="00E61A11" w:rsidRPr="00E61A11" w:rsidRDefault="00E61A11" w:rsidP="00E61A11">
      <w:pPr>
        <w:suppressAutoHyphens/>
        <w:spacing w:after="0" w:line="240" w:lineRule="auto"/>
        <w:rPr>
          <w:rFonts w:ascii="Times New Roman" w:eastAsia="SimSun" w:hAnsi="Times New Roman" w:cs="Times New Roman"/>
          <w:kern w:val="1"/>
          <w:sz w:val="24"/>
          <w:szCs w:val="24"/>
          <w:lang w:eastAsia="zh-CN" w:bidi="hi-IN"/>
        </w:rPr>
      </w:pPr>
      <w:r w:rsidRPr="00E61A11">
        <w:rPr>
          <w:rFonts w:ascii="Times New Roman" w:eastAsia="SimSun" w:hAnsi="Times New Roman" w:cs="Times New Roman"/>
          <w:b/>
          <w:kern w:val="1"/>
          <w:sz w:val="24"/>
          <w:szCs w:val="24"/>
          <w:lang w:eastAsia="zh-CN" w:bidi="hi-IN"/>
        </w:rPr>
        <w:t xml:space="preserve">Наименование учебника: </w:t>
      </w:r>
      <w:r w:rsidRPr="00E61A11">
        <w:rPr>
          <w:rFonts w:ascii="Times New Roman" w:eastAsia="SimSun" w:hAnsi="Times New Roman" w:cs="Times New Roman"/>
          <w:kern w:val="1"/>
          <w:sz w:val="24"/>
          <w:szCs w:val="24"/>
          <w:lang w:eastAsia="zh-CN" w:bidi="hi-IN"/>
        </w:rPr>
        <w:t>Экономика</w:t>
      </w:r>
    </w:p>
    <w:p w:rsidR="00E61A11" w:rsidRPr="00E61A11" w:rsidRDefault="00E61A11" w:rsidP="00E61A11">
      <w:pPr>
        <w:suppressAutoHyphens/>
        <w:spacing w:after="0" w:line="240" w:lineRule="auto"/>
        <w:jc w:val="both"/>
        <w:rPr>
          <w:rFonts w:ascii="Times New Roman" w:eastAsia="SimSun" w:hAnsi="Times New Roman" w:cs="Times New Roman"/>
          <w:kern w:val="1"/>
          <w:sz w:val="24"/>
          <w:szCs w:val="24"/>
          <w:lang w:eastAsia="zh-CN" w:bidi="hi-IN"/>
        </w:rPr>
      </w:pPr>
      <w:r w:rsidRPr="00E61A11">
        <w:rPr>
          <w:rFonts w:ascii="Times New Roman" w:eastAsia="SimSun" w:hAnsi="Times New Roman" w:cs="Times New Roman"/>
          <w:b/>
          <w:kern w:val="1"/>
          <w:sz w:val="24"/>
          <w:szCs w:val="24"/>
          <w:lang w:eastAsia="zh-CN" w:bidi="hi-IN"/>
        </w:rPr>
        <w:t xml:space="preserve">Авторы: </w:t>
      </w:r>
      <w:proofErr w:type="spellStart"/>
      <w:r w:rsidRPr="00E61A11">
        <w:rPr>
          <w:rFonts w:ascii="Times New Roman" w:eastAsia="SimSun" w:hAnsi="Times New Roman" w:cs="Times New Roman"/>
          <w:kern w:val="1"/>
          <w:sz w:val="24"/>
          <w:szCs w:val="24"/>
          <w:lang w:eastAsia="zh-CN" w:bidi="hi-IN"/>
        </w:rPr>
        <w:t>Липсиц</w:t>
      </w:r>
      <w:proofErr w:type="spellEnd"/>
      <w:r w:rsidRPr="00E61A11">
        <w:rPr>
          <w:rFonts w:ascii="Times New Roman" w:eastAsia="SimSun" w:hAnsi="Times New Roman" w:cs="Times New Roman"/>
          <w:kern w:val="1"/>
          <w:sz w:val="24"/>
          <w:szCs w:val="24"/>
          <w:lang w:eastAsia="zh-CN" w:bidi="hi-IN"/>
        </w:rPr>
        <w:t xml:space="preserve"> И.В.</w:t>
      </w:r>
    </w:p>
    <w:p w:rsidR="00E61A11" w:rsidRPr="00E61A11" w:rsidRDefault="00E61A11" w:rsidP="00E61A11">
      <w:pPr>
        <w:suppressAutoHyphens/>
        <w:spacing w:after="0" w:line="240" w:lineRule="auto"/>
        <w:rPr>
          <w:rFonts w:ascii="Times New Roman" w:eastAsia="SimSun" w:hAnsi="Times New Roman" w:cs="Times New Roman"/>
          <w:kern w:val="1"/>
          <w:sz w:val="24"/>
          <w:szCs w:val="24"/>
          <w:lang w:eastAsia="zh-CN" w:bidi="hi-IN"/>
        </w:rPr>
      </w:pPr>
      <w:r w:rsidRPr="00E61A11">
        <w:rPr>
          <w:rFonts w:ascii="Times New Roman" w:eastAsia="SimSun" w:hAnsi="Times New Roman" w:cs="Times New Roman"/>
          <w:b/>
          <w:kern w:val="1"/>
          <w:sz w:val="24"/>
          <w:szCs w:val="24"/>
          <w:lang w:eastAsia="zh-CN" w:bidi="hi-IN"/>
        </w:rPr>
        <w:t>Издательство</w:t>
      </w:r>
      <w:r w:rsidRPr="00E61A11">
        <w:rPr>
          <w:rFonts w:ascii="Times New Roman" w:eastAsia="SimSun" w:hAnsi="Times New Roman" w:cs="Times New Roman"/>
          <w:kern w:val="1"/>
          <w:sz w:val="24"/>
          <w:szCs w:val="24"/>
          <w:lang w:eastAsia="zh-CN" w:bidi="hi-IN"/>
        </w:rPr>
        <w:t>: «ВИТА-ПРЕСС»</w:t>
      </w:r>
    </w:p>
    <w:p w:rsidR="00E61A11" w:rsidRPr="00E61A11" w:rsidRDefault="00E61A11" w:rsidP="00E61A11">
      <w:pPr>
        <w:spacing w:after="0" w:line="240" w:lineRule="auto"/>
        <w:ind w:firstLine="510"/>
        <w:rPr>
          <w:rFonts w:ascii="Times New Roman" w:hAnsi="Times New Roman" w:cs="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590"/>
        <w:gridCol w:w="4338"/>
        <w:gridCol w:w="1134"/>
        <w:gridCol w:w="3260"/>
        <w:gridCol w:w="3544"/>
        <w:gridCol w:w="1984"/>
      </w:tblGrid>
      <w:tr w:rsidR="00E61A11" w:rsidRPr="00E61A11" w:rsidTr="00E61A11">
        <w:trPr>
          <w:trHeight w:val="20"/>
          <w:tblHeader/>
        </w:trPr>
        <w:tc>
          <w:tcPr>
            <w:tcW w:w="590" w:type="dxa"/>
          </w:tcPr>
          <w:p w:rsidR="00E61A11" w:rsidRPr="00E61A11" w:rsidRDefault="00E61A11" w:rsidP="00E61A11">
            <w:pPr>
              <w:spacing w:after="0" w:line="240" w:lineRule="auto"/>
              <w:jc w:val="center"/>
              <w:rPr>
                <w:rFonts w:ascii="Times New Roman" w:eastAsia="Times New Roman" w:hAnsi="Times New Roman" w:cs="Times New Roman"/>
                <w:b/>
                <w:spacing w:val="-12"/>
                <w:sz w:val="24"/>
                <w:szCs w:val="24"/>
              </w:rPr>
            </w:pPr>
            <w:r w:rsidRPr="00E61A11">
              <w:rPr>
                <w:rFonts w:ascii="Times New Roman" w:eastAsia="Times New Roman" w:hAnsi="Times New Roman" w:cs="Times New Roman"/>
                <w:b/>
                <w:spacing w:val="-12"/>
                <w:sz w:val="24"/>
                <w:szCs w:val="24"/>
              </w:rPr>
              <w:t xml:space="preserve">№ </w:t>
            </w:r>
            <w:proofErr w:type="gramStart"/>
            <w:r w:rsidRPr="00E61A11">
              <w:rPr>
                <w:rFonts w:ascii="Times New Roman" w:eastAsia="Times New Roman" w:hAnsi="Times New Roman" w:cs="Times New Roman"/>
                <w:b/>
                <w:spacing w:val="-12"/>
                <w:sz w:val="24"/>
                <w:szCs w:val="24"/>
              </w:rPr>
              <w:t>п</w:t>
            </w:r>
            <w:proofErr w:type="gramEnd"/>
            <w:r w:rsidRPr="00E61A11">
              <w:rPr>
                <w:rFonts w:ascii="Times New Roman" w:eastAsia="Times New Roman" w:hAnsi="Times New Roman" w:cs="Times New Roman"/>
                <w:b/>
                <w:spacing w:val="-12"/>
                <w:sz w:val="24"/>
                <w:szCs w:val="24"/>
              </w:rPr>
              <w:t>/п</w:t>
            </w:r>
          </w:p>
        </w:tc>
        <w:tc>
          <w:tcPr>
            <w:tcW w:w="4338" w:type="dxa"/>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pacing w:val="-12"/>
                <w:sz w:val="24"/>
                <w:szCs w:val="24"/>
              </w:rPr>
              <w:t>Т</w:t>
            </w:r>
            <w:r w:rsidRPr="00E61A11">
              <w:rPr>
                <w:rFonts w:ascii="Times New Roman" w:eastAsia="Times New Roman" w:hAnsi="Times New Roman" w:cs="Times New Roman"/>
                <w:b/>
                <w:sz w:val="24"/>
                <w:szCs w:val="24"/>
              </w:rPr>
              <w:t>ема</w:t>
            </w:r>
          </w:p>
        </w:tc>
        <w:tc>
          <w:tcPr>
            <w:tcW w:w="1134" w:type="dxa"/>
          </w:tcPr>
          <w:p w:rsidR="00E61A11" w:rsidRPr="00E61A11" w:rsidRDefault="00E61A11" w:rsidP="00E61A11">
            <w:pPr>
              <w:keepNext/>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Кол-во часов</w:t>
            </w:r>
          </w:p>
        </w:tc>
        <w:tc>
          <w:tcPr>
            <w:tcW w:w="3260" w:type="dxa"/>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Текущий контроль успеваемости</w:t>
            </w:r>
          </w:p>
        </w:tc>
        <w:tc>
          <w:tcPr>
            <w:tcW w:w="3544" w:type="dxa"/>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Содержание НРЭО</w:t>
            </w:r>
          </w:p>
        </w:tc>
        <w:tc>
          <w:tcPr>
            <w:tcW w:w="1984" w:type="dxa"/>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 xml:space="preserve">Материал учебника </w:t>
            </w:r>
          </w:p>
        </w:tc>
      </w:tr>
      <w:tr w:rsidR="00E61A11" w:rsidRPr="00E61A11" w:rsidTr="00E61A11">
        <w:trPr>
          <w:trHeight w:val="20"/>
        </w:trPr>
        <w:tc>
          <w:tcPr>
            <w:tcW w:w="14850" w:type="dxa"/>
            <w:gridSpan w:val="6"/>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b/>
                <w:sz w:val="24"/>
                <w:szCs w:val="24"/>
              </w:rPr>
              <w:t>Введение (1 час)</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cs="Times New Roman"/>
                <w:sz w:val="24"/>
                <w:szCs w:val="24"/>
              </w:rPr>
              <w:t>Введение. Место экономики в системе школьного образования</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b/>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14850" w:type="dxa"/>
            <w:gridSpan w:val="6"/>
          </w:tcPr>
          <w:p w:rsidR="00E61A11" w:rsidRPr="00E61A11" w:rsidRDefault="00E61A11" w:rsidP="00E61A11">
            <w:pPr>
              <w:autoSpaceDE w:val="0"/>
              <w:autoSpaceDN w:val="0"/>
              <w:adjustRightInd w:val="0"/>
              <w:spacing w:after="0" w:line="240" w:lineRule="auto"/>
              <w:jc w:val="center"/>
              <w:rPr>
                <w:rFonts w:ascii="Times New Roman" w:hAnsi="Times New Roman" w:cs="Times New Roman"/>
                <w:b/>
                <w:color w:val="000000"/>
                <w:sz w:val="24"/>
                <w:szCs w:val="24"/>
              </w:rPr>
            </w:pPr>
            <w:r w:rsidRPr="00E61A11">
              <w:rPr>
                <w:rFonts w:ascii="Times New Roman" w:hAnsi="Times New Roman" w:cs="Times New Roman"/>
                <w:b/>
                <w:color w:val="000000"/>
                <w:sz w:val="24"/>
                <w:szCs w:val="24"/>
              </w:rPr>
              <w:t>Тема I. Экономика и е основные элементы (13 часов)</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2. </w:t>
            </w:r>
          </w:p>
        </w:tc>
        <w:tc>
          <w:tcPr>
            <w:tcW w:w="4338" w:type="dxa"/>
          </w:tcPr>
          <w:p w:rsidR="00E61A11" w:rsidRPr="00E61A11" w:rsidRDefault="00E61A11" w:rsidP="00E61A11">
            <w:pPr>
              <w:autoSpaceDE w:val="0"/>
              <w:autoSpaceDN w:val="0"/>
              <w:adjustRightInd w:val="0"/>
              <w:spacing w:after="0" w:line="240" w:lineRule="auto"/>
              <w:jc w:val="both"/>
              <w:rPr>
                <w:rFonts w:ascii="Times New Roman" w:hAnsi="Times New Roman" w:cs="Times New Roman"/>
                <w:color w:val="000000"/>
                <w:sz w:val="24"/>
                <w:szCs w:val="24"/>
              </w:rPr>
            </w:pPr>
            <w:r w:rsidRPr="00E61A11">
              <w:rPr>
                <w:rFonts w:ascii="Times New Roman" w:hAnsi="Times New Roman" w:cs="Times New Roman"/>
                <w:color w:val="000000"/>
                <w:sz w:val="24"/>
                <w:szCs w:val="24"/>
              </w:rPr>
              <w:t>Экономика и её роль в жизни обществ</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b/>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sz w:val="24"/>
                <w:szCs w:val="24"/>
              </w:rPr>
            </w:pPr>
          </w:p>
        </w:tc>
        <w:tc>
          <w:tcPr>
            <w:tcW w:w="1984" w:type="dxa"/>
          </w:tcPr>
          <w:p w:rsidR="00E61A11" w:rsidRPr="00E61A11" w:rsidRDefault="00E61A11" w:rsidP="00E61A11">
            <w:pPr>
              <w:autoSpaceDE w:val="0"/>
              <w:autoSpaceDN w:val="0"/>
              <w:adjustRightInd w:val="0"/>
              <w:spacing w:after="0" w:line="240" w:lineRule="auto"/>
              <w:jc w:val="center"/>
              <w:rPr>
                <w:rFonts w:ascii="Times New Roman" w:hAnsi="Times New Roman" w:cs="Times New Roman"/>
                <w:color w:val="000000"/>
                <w:sz w:val="24"/>
                <w:szCs w:val="24"/>
              </w:rPr>
            </w:pPr>
            <w:r w:rsidRPr="00E61A11">
              <w:rPr>
                <w:rFonts w:ascii="Times New Roman" w:hAnsi="Times New Roman" w:cs="Times New Roman"/>
                <w:color w:val="000000"/>
                <w:sz w:val="24"/>
                <w:szCs w:val="24"/>
              </w:rPr>
              <w:t>стр. 4-6</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w:t>
            </w:r>
          </w:p>
        </w:tc>
        <w:tc>
          <w:tcPr>
            <w:tcW w:w="4338" w:type="dxa"/>
          </w:tcPr>
          <w:p w:rsidR="00E61A11" w:rsidRPr="00E61A11" w:rsidRDefault="00E61A11" w:rsidP="00E61A11">
            <w:pPr>
              <w:autoSpaceDE w:val="0"/>
              <w:autoSpaceDN w:val="0"/>
              <w:adjustRightInd w:val="0"/>
              <w:spacing w:after="0" w:line="240" w:lineRule="auto"/>
              <w:jc w:val="both"/>
              <w:rPr>
                <w:rFonts w:ascii="Times New Roman" w:hAnsi="Times New Roman" w:cs="Times New Roman"/>
                <w:color w:val="000000"/>
                <w:sz w:val="24"/>
                <w:szCs w:val="24"/>
              </w:rPr>
            </w:pPr>
            <w:r w:rsidRPr="00E61A11">
              <w:rPr>
                <w:rFonts w:ascii="Times New Roman" w:hAnsi="Times New Roman" w:cs="Times New Roman"/>
                <w:color w:val="000000"/>
                <w:sz w:val="24"/>
                <w:szCs w:val="24"/>
              </w:rPr>
              <w:t>Экономика и её роль в жизни общества. Свободные и экономические блага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b/>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sz w:val="24"/>
                <w:szCs w:val="24"/>
              </w:rPr>
            </w:pPr>
          </w:p>
        </w:tc>
        <w:tc>
          <w:tcPr>
            <w:tcW w:w="1984" w:type="dxa"/>
          </w:tcPr>
          <w:p w:rsidR="00E61A11" w:rsidRPr="00E61A11" w:rsidRDefault="00E61A11" w:rsidP="00E61A11">
            <w:pPr>
              <w:autoSpaceDE w:val="0"/>
              <w:autoSpaceDN w:val="0"/>
              <w:adjustRightInd w:val="0"/>
              <w:spacing w:after="0" w:line="240" w:lineRule="auto"/>
              <w:jc w:val="center"/>
              <w:rPr>
                <w:rFonts w:ascii="Times New Roman" w:hAnsi="Times New Roman" w:cs="Times New Roman"/>
                <w:color w:val="000000"/>
                <w:sz w:val="24"/>
                <w:szCs w:val="24"/>
              </w:rPr>
            </w:pPr>
            <w:r w:rsidRPr="00E61A11">
              <w:rPr>
                <w:rFonts w:ascii="Times New Roman" w:hAnsi="Times New Roman" w:cs="Times New Roman"/>
                <w:color w:val="000000"/>
                <w:sz w:val="24"/>
                <w:szCs w:val="24"/>
              </w:rPr>
              <w:t>стр. 6-8</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4.</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Как устроена хозяйственная жизнь человечества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autoSpaceDE w:val="0"/>
              <w:autoSpaceDN w:val="0"/>
              <w:adjustRightInd w:val="0"/>
              <w:spacing w:after="0" w:line="240" w:lineRule="auto"/>
              <w:jc w:val="center"/>
              <w:rPr>
                <w:rFonts w:ascii="Times New Roman" w:hAnsi="Times New Roman" w:cs="Times New Roman"/>
                <w:color w:val="000000"/>
                <w:sz w:val="24"/>
                <w:szCs w:val="24"/>
              </w:rPr>
            </w:pPr>
            <w:r w:rsidRPr="00E61A11">
              <w:rPr>
                <w:rFonts w:ascii="Times New Roman" w:hAnsi="Times New Roman" w:cs="Times New Roman"/>
                <w:color w:val="000000"/>
                <w:sz w:val="24"/>
                <w:szCs w:val="24"/>
              </w:rPr>
              <w:t>стр. 11-13</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5.</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Как устроена хозяйственная жизнь человечества. Натуральное и товарное хозяйство</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autoSpaceDE w:val="0"/>
              <w:autoSpaceDN w:val="0"/>
              <w:adjustRightInd w:val="0"/>
              <w:spacing w:after="0" w:line="240" w:lineRule="auto"/>
              <w:jc w:val="center"/>
              <w:rPr>
                <w:rFonts w:ascii="Times New Roman" w:hAnsi="Times New Roman" w:cs="Times New Roman"/>
                <w:color w:val="000000"/>
                <w:sz w:val="24"/>
                <w:szCs w:val="24"/>
              </w:rPr>
            </w:pPr>
            <w:r w:rsidRPr="00E61A11">
              <w:rPr>
                <w:rFonts w:ascii="Times New Roman" w:hAnsi="Times New Roman" w:cs="Times New Roman"/>
                <w:color w:val="000000"/>
                <w:sz w:val="24"/>
                <w:szCs w:val="24"/>
              </w:rPr>
              <w:t>стр. 13-16</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6.</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Как возникла экономика. Основные участники экономики.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uppressAutoHyphens/>
              <w:spacing w:after="0" w:line="240" w:lineRule="auto"/>
              <w:jc w:val="center"/>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стр. 17-20</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7.</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Товары и услуги. Ресурсы и потребности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hAnsi="Times New Roman" w:cs="Times New Roman"/>
                <w:sz w:val="24"/>
                <w:szCs w:val="24"/>
              </w:rPr>
            </w:pPr>
            <w:r w:rsidRPr="00E61A11">
              <w:rPr>
                <w:rFonts w:ascii="Times New Roman" w:eastAsia="Times New Roman" w:hAnsi="Times New Roman" w:cs="Times New Roman"/>
                <w:sz w:val="24"/>
                <w:szCs w:val="24"/>
              </w:rPr>
              <w:t xml:space="preserve">Практическая работа </w:t>
            </w:r>
            <w:r w:rsidRPr="00E61A11">
              <w:rPr>
                <w:rFonts w:ascii="Times New Roman" w:hAnsi="Times New Roman" w:cs="Times New Roman"/>
                <w:sz w:val="24"/>
                <w:szCs w:val="24"/>
              </w:rPr>
              <w:t>№ 22. Ресурсы и потребности. Ограниченность ресурсов</w:t>
            </w: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стр. 20-24</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8.</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Основная проблема экономики</w:t>
            </w:r>
          </w:p>
          <w:p w:rsidR="00E61A11" w:rsidRPr="00E61A11" w:rsidRDefault="00E61A11" w:rsidP="00E61A11">
            <w:pPr>
              <w:spacing w:after="0" w:line="240" w:lineRule="auto"/>
              <w:rPr>
                <w:rFonts w:ascii="Times New Roman" w:eastAsia="Times New Roman" w:hAnsi="Times New Roman" w:cs="Times New Roman"/>
                <w:sz w:val="24"/>
                <w:szCs w:val="24"/>
              </w:rPr>
            </w:pP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Ресурсная база Челябинской </w:t>
            </w:r>
            <w:r w:rsidRPr="00E61A11">
              <w:rPr>
                <w:rFonts w:ascii="Times New Roman" w:eastAsia="Times New Roman" w:hAnsi="Times New Roman" w:cs="Times New Roman"/>
                <w:sz w:val="24"/>
                <w:szCs w:val="24"/>
              </w:rPr>
              <w:lastRenderedPageBreak/>
              <w:t>области</w:t>
            </w:r>
          </w:p>
        </w:tc>
        <w:tc>
          <w:tcPr>
            <w:tcW w:w="198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9.</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Производство – основа экономики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https://finza4et.ru/ </w:t>
            </w:r>
          </w:p>
          <w:p w:rsidR="00E61A11" w:rsidRPr="00E61A11" w:rsidRDefault="00E61A11" w:rsidP="00E61A11">
            <w:pPr>
              <w:spacing w:after="0" w:line="240" w:lineRule="auto"/>
              <w:rPr>
                <w:rFonts w:ascii="Times New Roman" w:eastAsia="Times New Roman" w:hAnsi="Times New Roman" w:cs="Times New Roman"/>
                <w:sz w:val="24"/>
                <w:szCs w:val="24"/>
              </w:rPr>
            </w:pPr>
            <w:proofErr w:type="spellStart"/>
            <w:r w:rsidRPr="00E61A11">
              <w:rPr>
                <w:rFonts w:ascii="Times New Roman" w:eastAsia="Times New Roman" w:hAnsi="Times New Roman" w:cs="Times New Roman"/>
                <w:sz w:val="24"/>
                <w:szCs w:val="24"/>
              </w:rPr>
              <w:t>Прорешать</w:t>
            </w:r>
            <w:proofErr w:type="spellEnd"/>
            <w:r w:rsidRPr="00E61A11">
              <w:rPr>
                <w:rFonts w:ascii="Times New Roman" w:eastAsia="Times New Roman" w:hAnsi="Times New Roman" w:cs="Times New Roman"/>
                <w:sz w:val="24"/>
                <w:szCs w:val="24"/>
              </w:rPr>
              <w:t xml:space="preserve"> финансовый зачет, можно два раза ученику самостоятельно и семейный зачет с родителями</w:t>
            </w:r>
          </w:p>
        </w:tc>
        <w:tc>
          <w:tcPr>
            <w:tcW w:w="198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стр. 26-28</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10.</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Структура экономической деятельности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iCs/>
                <w:sz w:val="24"/>
                <w:szCs w:val="24"/>
                <w:lang w:eastAsia="ar-SA"/>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стр. 29-31, 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11.</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Новые технологии и их возможности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jc w:val="center"/>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стр. 28, работа о современных технологиях в тетради.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12.</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Факторы производства и производительность труда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 </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jc w:val="center"/>
              <w:rPr>
                <w:rFonts w:ascii="Times New Roman" w:eastAsia="Times New Roman" w:hAnsi="Times New Roman" w:cs="Times New Roman"/>
                <w:bCs/>
                <w:iCs/>
                <w:sz w:val="24"/>
                <w:szCs w:val="24"/>
              </w:rPr>
            </w:pPr>
            <w:r w:rsidRPr="00E61A11">
              <w:rPr>
                <w:rFonts w:ascii="Times New Roman" w:eastAsia="Times New Roman" w:hAnsi="Times New Roman" w:cs="Times New Roman"/>
                <w:sz w:val="24"/>
                <w:szCs w:val="24"/>
              </w:rPr>
              <w:t xml:space="preserve">§ 4, </w:t>
            </w:r>
            <w:r w:rsidRPr="00E61A11">
              <w:rPr>
                <w:rFonts w:ascii="Times New Roman" w:eastAsia="Times New Roman" w:hAnsi="Times New Roman" w:cs="Times New Roman"/>
                <w:bCs/>
                <w:iCs/>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13.</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Практическая работа по теме «Производство экономических благ»</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Практическая работа №1. Производство экономических благ</w:t>
            </w:r>
          </w:p>
          <w:p w:rsidR="00E61A11" w:rsidRPr="00E61A11" w:rsidRDefault="00E61A11" w:rsidP="00E61A11">
            <w:pPr>
              <w:spacing w:after="0" w:line="240" w:lineRule="auto"/>
              <w:rPr>
                <w:rFonts w:ascii="Times New Roman" w:eastAsia="Times New Roman" w:hAnsi="Times New Roman" w:cs="Times New Roman"/>
                <w:color w:val="FF0000"/>
                <w:sz w:val="24"/>
                <w:szCs w:val="24"/>
              </w:rPr>
            </w:pPr>
            <w:r w:rsidRPr="00E61A11">
              <w:rPr>
                <w:rFonts w:ascii="Times New Roman" w:eastAsia="Times New Roman" w:hAnsi="Times New Roman" w:cs="Times New Roman"/>
                <w:color w:val="FF0000"/>
                <w:sz w:val="24"/>
                <w:szCs w:val="24"/>
              </w:rPr>
              <w:t xml:space="preserve"> </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jc w:val="center"/>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14.</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b/>
                <w:kern w:val="1"/>
                <w:sz w:val="24"/>
                <w:szCs w:val="24"/>
                <w:lang w:eastAsia="zh-CN"/>
              </w:rPr>
            </w:pPr>
            <w:r w:rsidRPr="00E61A11">
              <w:rPr>
                <w:rFonts w:ascii="Times New Roman" w:eastAsia="Times New Roman" w:hAnsi="Times New Roman" w:cs="Times New Roman"/>
                <w:b/>
                <w:kern w:val="1"/>
                <w:sz w:val="24"/>
                <w:szCs w:val="24"/>
                <w:lang w:eastAsia="zh-CN"/>
              </w:rPr>
              <w:t>Урок обобщения и контроля знаний по теме «Экономика и ее основные элементы»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Контрольная работа № 1</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jc w:val="center"/>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записи</w:t>
            </w:r>
          </w:p>
        </w:tc>
      </w:tr>
      <w:tr w:rsidR="00E61A11" w:rsidRPr="00E61A11" w:rsidTr="00E61A11">
        <w:trPr>
          <w:trHeight w:val="20"/>
        </w:trPr>
        <w:tc>
          <w:tcPr>
            <w:tcW w:w="14850" w:type="dxa"/>
            <w:gridSpan w:val="6"/>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Тема 2. Роль торговли и денег в экономике (11 часов)</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15.</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Торговля – союзник производства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5</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16.</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Торговля для потребителя</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Практическая работа </w:t>
            </w:r>
            <w:r w:rsidRPr="00E61A11">
              <w:rPr>
                <w:rFonts w:ascii="Times New Roman" w:hAnsi="Times New Roman" w:cs="Times New Roman"/>
                <w:sz w:val="24"/>
                <w:szCs w:val="24"/>
              </w:rPr>
              <w:t>№ 2 Потребности</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6,7</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17.</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Торговля для производителя</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 xml:space="preserve"> </w:t>
            </w:r>
            <w:r w:rsidRPr="00E61A11">
              <w:rPr>
                <w:rFonts w:ascii="Times New Roman" w:eastAsia="Times New Roman" w:hAnsi="Times New Roman" w:cs="Times New Roman"/>
                <w:sz w:val="24"/>
                <w:szCs w:val="24"/>
              </w:rPr>
              <w:t>§ 8,9</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18.</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Реклама в современной экономике</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19.</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Биржа и её роль в экономике</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10</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20.</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Деньги – помощник торговли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 </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11</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21.</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История изобретения денег и развития денежной системы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12</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22.</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Деньги и их функции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Практическая работа №3 Функции денег</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sz w:val="24"/>
                <w:szCs w:val="24"/>
              </w:rPr>
              <w:t>§ 15</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23.</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Как работают безналичные деньги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17</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24.</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Деньги в век электроники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18</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25.</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b/>
                <w:sz w:val="24"/>
                <w:szCs w:val="24"/>
              </w:rPr>
              <w:t>Урок обобщения и контроля знаний по теме «Роль торговли и денег в экономике»</w:t>
            </w:r>
            <w:r w:rsidRPr="00E61A11">
              <w:rPr>
                <w:rFonts w:ascii="Times New Roman" w:eastAsia="Times New Roman" w:hAnsi="Times New Roman" w:cs="Times New Roman"/>
                <w:sz w:val="24"/>
                <w:szCs w:val="24"/>
              </w:rPr>
              <w:t xml:space="preserve"> </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Контрольная работа № 2</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записи</w:t>
            </w:r>
          </w:p>
        </w:tc>
      </w:tr>
      <w:tr w:rsidR="00E61A11" w:rsidRPr="00E61A11" w:rsidTr="00E61A11">
        <w:trPr>
          <w:trHeight w:val="20"/>
        </w:trPr>
        <w:tc>
          <w:tcPr>
            <w:tcW w:w="14850" w:type="dxa"/>
            <w:gridSpan w:val="6"/>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Тема 3. Банки и банковская система (8 часов)</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26.</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Банки и их роль в экономической жизни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bCs/>
                <w:iCs/>
                <w:sz w:val="24"/>
                <w:szCs w:val="24"/>
              </w:rPr>
              <w:t>Банковская система Челябинской</w:t>
            </w:r>
            <w:r w:rsidRPr="00E61A11">
              <w:rPr>
                <w:rFonts w:ascii="Times New Roman" w:eastAsia="Times New Roman" w:hAnsi="Times New Roman" w:cs="Times New Roman"/>
                <w:b/>
                <w:bCs/>
                <w:i/>
                <w:iCs/>
                <w:sz w:val="24"/>
                <w:szCs w:val="24"/>
              </w:rPr>
              <w:t xml:space="preserve"> </w:t>
            </w:r>
            <w:r w:rsidRPr="00E61A11">
              <w:rPr>
                <w:rFonts w:ascii="Times New Roman" w:eastAsia="Times New Roman" w:hAnsi="Times New Roman" w:cs="Times New Roman"/>
                <w:bCs/>
                <w:iCs/>
                <w:sz w:val="24"/>
                <w:szCs w:val="24"/>
              </w:rPr>
              <w:t>области</w:t>
            </w:r>
          </w:p>
        </w:tc>
        <w:tc>
          <w:tcPr>
            <w:tcW w:w="1984" w:type="dxa"/>
          </w:tcPr>
          <w:p w:rsidR="00E61A11" w:rsidRPr="00E61A11" w:rsidRDefault="00E61A11" w:rsidP="00E61A11">
            <w:pPr>
              <w:spacing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bCs/>
                <w:iCs/>
                <w:sz w:val="24"/>
                <w:szCs w:val="24"/>
              </w:rPr>
              <w:t xml:space="preserve"> </w:t>
            </w:r>
            <w:r w:rsidRPr="00E61A11">
              <w:rPr>
                <w:rFonts w:ascii="Times New Roman" w:eastAsia="Times New Roman" w:hAnsi="Times New Roman" w:cs="Times New Roman"/>
                <w:sz w:val="24"/>
                <w:szCs w:val="24"/>
              </w:rPr>
              <w:t>§ 13</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27.</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Как возникли и устроены банки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20</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28.</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Банковские деньги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xml:space="preserve"> </w:t>
            </w:r>
          </w:p>
        </w:tc>
        <w:tc>
          <w:tcPr>
            <w:tcW w:w="1984" w:type="dxa"/>
          </w:tcPr>
          <w:p w:rsidR="00E61A11" w:rsidRPr="00E61A11" w:rsidRDefault="00E61A11" w:rsidP="00E61A11">
            <w:pPr>
              <w:spacing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14</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29.</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Банковские услуги </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16</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30.</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Новые виды банковских услуг </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15</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31.</w:t>
            </w:r>
          </w:p>
        </w:tc>
        <w:tc>
          <w:tcPr>
            <w:tcW w:w="4338" w:type="dxa"/>
          </w:tcPr>
          <w:p w:rsidR="00E61A11" w:rsidRPr="00E61A11" w:rsidRDefault="00E61A11" w:rsidP="00E61A11">
            <w:pPr>
              <w:spacing w:line="240" w:lineRule="auto"/>
              <w:rPr>
                <w:rFonts w:ascii="Times New Roman" w:hAnsi="Times New Roman" w:cs="Times New Roman"/>
                <w:sz w:val="24"/>
                <w:szCs w:val="24"/>
              </w:rPr>
            </w:pPr>
            <w:r w:rsidRPr="00E61A11">
              <w:rPr>
                <w:rFonts w:ascii="Times New Roman" w:hAnsi="Times New Roman" w:cs="Times New Roman"/>
                <w:sz w:val="24"/>
                <w:szCs w:val="24"/>
              </w:rPr>
              <w:t>Как работает электронная карточка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 </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sz w:val="24"/>
                <w:szCs w:val="24"/>
              </w:rPr>
              <w:t>§ 19</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32.</w:t>
            </w:r>
          </w:p>
        </w:tc>
        <w:tc>
          <w:tcPr>
            <w:tcW w:w="4338" w:type="dxa"/>
          </w:tcPr>
          <w:p w:rsidR="00E61A11" w:rsidRPr="00E61A11" w:rsidRDefault="00E61A11" w:rsidP="00E61A11">
            <w:pPr>
              <w:spacing w:line="240" w:lineRule="auto"/>
              <w:rPr>
                <w:rFonts w:ascii="Times New Roman" w:hAnsi="Times New Roman" w:cs="Times New Roman"/>
                <w:sz w:val="24"/>
                <w:szCs w:val="24"/>
              </w:rPr>
            </w:pPr>
            <w:r w:rsidRPr="00E61A11">
              <w:rPr>
                <w:rFonts w:ascii="Times New Roman" w:hAnsi="Times New Roman" w:cs="Times New Roman"/>
                <w:sz w:val="24"/>
                <w:szCs w:val="24"/>
              </w:rPr>
              <w:t>Что такое кредитование</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sz w:val="24"/>
                <w:szCs w:val="24"/>
              </w:rPr>
              <w:t>§ 21</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33.</w:t>
            </w:r>
          </w:p>
        </w:tc>
        <w:tc>
          <w:tcPr>
            <w:tcW w:w="4338" w:type="dxa"/>
          </w:tcPr>
          <w:p w:rsidR="00E61A11" w:rsidRPr="00E61A11" w:rsidRDefault="00E61A11" w:rsidP="00E61A11">
            <w:pPr>
              <w:spacing w:line="240" w:lineRule="auto"/>
              <w:rPr>
                <w:rFonts w:ascii="Times New Roman" w:hAnsi="Times New Roman" w:cs="Times New Roman"/>
                <w:sz w:val="24"/>
                <w:szCs w:val="24"/>
              </w:rPr>
            </w:pPr>
            <w:r w:rsidRPr="00E61A11">
              <w:rPr>
                <w:rFonts w:ascii="Times New Roman" w:hAnsi="Times New Roman" w:cs="Times New Roman"/>
                <w:sz w:val="24"/>
                <w:szCs w:val="24"/>
              </w:rPr>
              <w:t>Практическая работа по теме «Банки и банковская деятельность»</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cs="Times New Roman"/>
                <w:sz w:val="24"/>
                <w:szCs w:val="24"/>
              </w:rPr>
              <w:t>Практическая работа № 4 «Банки и банковская деятельность»</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записи</w:t>
            </w:r>
          </w:p>
        </w:tc>
      </w:tr>
      <w:tr w:rsidR="00E61A11" w:rsidRPr="00E61A11" w:rsidTr="00E61A11">
        <w:trPr>
          <w:trHeight w:val="20"/>
        </w:trPr>
        <w:tc>
          <w:tcPr>
            <w:tcW w:w="14850" w:type="dxa"/>
            <w:gridSpan w:val="6"/>
          </w:tcPr>
          <w:p w:rsidR="00E61A11" w:rsidRPr="00E61A11" w:rsidRDefault="00E61A11" w:rsidP="00E61A11">
            <w:pPr>
              <w:spacing w:after="0" w:line="240" w:lineRule="auto"/>
              <w:jc w:val="center"/>
              <w:rPr>
                <w:rFonts w:ascii="Times New Roman" w:eastAsia="Times New Roman" w:hAnsi="Times New Roman" w:cs="Times New Roman"/>
                <w:b/>
                <w:bCs/>
                <w:iCs/>
                <w:sz w:val="24"/>
                <w:szCs w:val="24"/>
              </w:rPr>
            </w:pPr>
            <w:r w:rsidRPr="00E61A11">
              <w:rPr>
                <w:rFonts w:ascii="Times New Roman" w:eastAsia="Times New Roman" w:hAnsi="Times New Roman" w:cs="Times New Roman"/>
                <w:b/>
                <w:bCs/>
                <w:i/>
                <w:iCs/>
                <w:sz w:val="24"/>
                <w:szCs w:val="24"/>
              </w:rPr>
              <w:t>Итоговое повторение</w:t>
            </w:r>
            <w:r w:rsidRPr="00E61A11">
              <w:rPr>
                <w:rFonts w:ascii="Times New Roman" w:eastAsia="Times New Roman" w:hAnsi="Times New Roman" w:cs="Times New Roman"/>
                <w:b/>
                <w:bCs/>
                <w:iCs/>
                <w:sz w:val="24"/>
                <w:szCs w:val="24"/>
              </w:rPr>
              <w:t xml:space="preserve"> (2 часа)</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34-35</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b/>
                <w:kern w:val="1"/>
                <w:sz w:val="24"/>
                <w:szCs w:val="24"/>
                <w:lang w:eastAsia="zh-CN"/>
              </w:rPr>
            </w:pPr>
            <w:r w:rsidRPr="00E61A11">
              <w:rPr>
                <w:rFonts w:ascii="Times New Roman" w:eastAsia="Times New Roman" w:hAnsi="Times New Roman" w:cs="Times New Roman"/>
                <w:b/>
                <w:kern w:val="1"/>
                <w:sz w:val="24"/>
                <w:szCs w:val="24"/>
                <w:lang w:eastAsia="zh-CN"/>
              </w:rPr>
              <w:t>Итоговое обобщение курса</w:t>
            </w:r>
          </w:p>
          <w:p w:rsidR="00E61A11" w:rsidRPr="00E61A11" w:rsidRDefault="00E61A11" w:rsidP="00E61A11">
            <w:pPr>
              <w:spacing w:after="0" w:line="240" w:lineRule="auto"/>
              <w:rPr>
                <w:rFonts w:ascii="Times New Roman" w:eastAsia="Times New Roman" w:hAnsi="Times New Roman" w:cs="Times New Roman"/>
                <w:sz w:val="24"/>
                <w:szCs w:val="24"/>
              </w:rPr>
            </w:pP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Контрольная работа №2</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записи</w:t>
            </w:r>
          </w:p>
        </w:tc>
      </w:tr>
    </w:tbl>
    <w:p w:rsidR="00E61A11" w:rsidRPr="00E61A11" w:rsidRDefault="00E61A11" w:rsidP="00E61A11">
      <w:pPr>
        <w:suppressAutoHyphens/>
        <w:spacing w:after="0" w:line="240" w:lineRule="auto"/>
        <w:jc w:val="center"/>
        <w:rPr>
          <w:rFonts w:ascii="Times New Roman" w:hAnsi="Times New Roman" w:cs="Times New Roman"/>
          <w:sz w:val="24"/>
          <w:szCs w:val="24"/>
        </w:rPr>
      </w:pPr>
    </w:p>
    <w:p w:rsidR="00E61A11" w:rsidRPr="00E61A11" w:rsidRDefault="00E61A11" w:rsidP="00E61A11">
      <w:pPr>
        <w:rPr>
          <w:rFonts w:ascii="Times New Roman" w:hAnsi="Times New Roman" w:cs="Times New Roman"/>
          <w:sz w:val="24"/>
          <w:szCs w:val="24"/>
        </w:rPr>
      </w:pPr>
      <w:r w:rsidRPr="00E61A11">
        <w:rPr>
          <w:rFonts w:ascii="Times New Roman" w:hAnsi="Times New Roman" w:cs="Times New Roman"/>
          <w:sz w:val="24"/>
          <w:szCs w:val="24"/>
        </w:rPr>
        <w:br w:type="page"/>
      </w:r>
    </w:p>
    <w:p w:rsidR="00E61A11" w:rsidRPr="00E61A11" w:rsidRDefault="00E61A11" w:rsidP="00E61A11">
      <w:pPr>
        <w:suppressAutoHyphens/>
        <w:spacing w:after="0" w:line="240" w:lineRule="auto"/>
        <w:jc w:val="center"/>
        <w:rPr>
          <w:rFonts w:ascii="Times New Roman" w:eastAsia="SimSun" w:hAnsi="Times New Roman" w:cs="Times New Roman"/>
          <w:b/>
          <w:kern w:val="1"/>
          <w:sz w:val="24"/>
          <w:szCs w:val="24"/>
          <w:lang w:eastAsia="zh-CN" w:bidi="hi-IN"/>
        </w:rPr>
      </w:pPr>
      <w:r w:rsidRPr="00E61A11">
        <w:rPr>
          <w:rFonts w:ascii="Times New Roman" w:eastAsia="SimSun" w:hAnsi="Times New Roman" w:cs="Times New Roman"/>
          <w:b/>
          <w:kern w:val="1"/>
          <w:sz w:val="24"/>
          <w:szCs w:val="24"/>
          <w:lang w:eastAsia="zh-CN" w:bidi="hi-IN"/>
        </w:rPr>
        <w:lastRenderedPageBreak/>
        <w:t>8 класс (35 часов)</w:t>
      </w:r>
    </w:p>
    <w:p w:rsidR="00E61A11" w:rsidRPr="00E61A11" w:rsidRDefault="00E61A11" w:rsidP="00E61A11">
      <w:pPr>
        <w:suppressAutoHyphens/>
        <w:spacing w:after="0" w:line="240" w:lineRule="auto"/>
        <w:rPr>
          <w:rFonts w:ascii="Times New Roman" w:eastAsia="SimSun" w:hAnsi="Times New Roman" w:cs="Times New Roman"/>
          <w:kern w:val="1"/>
          <w:sz w:val="24"/>
          <w:szCs w:val="24"/>
          <w:lang w:eastAsia="zh-CN" w:bidi="hi-IN"/>
        </w:rPr>
      </w:pPr>
      <w:r w:rsidRPr="00E61A11">
        <w:rPr>
          <w:rFonts w:ascii="Times New Roman" w:eastAsia="SimSun" w:hAnsi="Times New Roman" w:cs="Times New Roman"/>
          <w:b/>
          <w:kern w:val="1"/>
          <w:sz w:val="24"/>
          <w:szCs w:val="24"/>
          <w:lang w:eastAsia="zh-CN" w:bidi="hi-IN"/>
        </w:rPr>
        <w:t xml:space="preserve">Наименование учебника: </w:t>
      </w:r>
      <w:r w:rsidRPr="00E61A11">
        <w:rPr>
          <w:rFonts w:ascii="Times New Roman" w:eastAsia="SimSun" w:hAnsi="Times New Roman" w:cs="Times New Roman"/>
          <w:kern w:val="1"/>
          <w:sz w:val="24"/>
          <w:szCs w:val="24"/>
          <w:lang w:eastAsia="zh-CN" w:bidi="hi-IN"/>
        </w:rPr>
        <w:t>Экономика</w:t>
      </w:r>
    </w:p>
    <w:p w:rsidR="00E61A11" w:rsidRPr="00E61A11" w:rsidRDefault="00E61A11" w:rsidP="00E61A11">
      <w:pPr>
        <w:suppressAutoHyphens/>
        <w:spacing w:after="0" w:line="240" w:lineRule="auto"/>
        <w:jc w:val="both"/>
        <w:rPr>
          <w:rFonts w:ascii="Times New Roman" w:eastAsia="SimSun" w:hAnsi="Times New Roman" w:cs="Times New Roman"/>
          <w:kern w:val="1"/>
          <w:sz w:val="24"/>
          <w:szCs w:val="24"/>
          <w:lang w:eastAsia="zh-CN" w:bidi="hi-IN"/>
        </w:rPr>
      </w:pPr>
      <w:r w:rsidRPr="00E61A11">
        <w:rPr>
          <w:rFonts w:ascii="Times New Roman" w:eastAsia="SimSun" w:hAnsi="Times New Roman" w:cs="Times New Roman"/>
          <w:b/>
          <w:kern w:val="1"/>
          <w:sz w:val="24"/>
          <w:szCs w:val="24"/>
          <w:lang w:eastAsia="zh-CN" w:bidi="hi-IN"/>
        </w:rPr>
        <w:t xml:space="preserve">Авторы: </w:t>
      </w:r>
      <w:proofErr w:type="spellStart"/>
      <w:r w:rsidRPr="00E61A11">
        <w:rPr>
          <w:rFonts w:ascii="Times New Roman" w:eastAsia="SimSun" w:hAnsi="Times New Roman" w:cs="Times New Roman"/>
          <w:kern w:val="1"/>
          <w:sz w:val="24"/>
          <w:szCs w:val="24"/>
          <w:lang w:eastAsia="zh-CN" w:bidi="hi-IN"/>
        </w:rPr>
        <w:t>Липсиц</w:t>
      </w:r>
      <w:proofErr w:type="spellEnd"/>
      <w:r w:rsidRPr="00E61A11">
        <w:rPr>
          <w:rFonts w:ascii="Times New Roman" w:eastAsia="SimSun" w:hAnsi="Times New Roman" w:cs="Times New Roman"/>
          <w:kern w:val="1"/>
          <w:sz w:val="24"/>
          <w:szCs w:val="24"/>
          <w:lang w:eastAsia="zh-CN" w:bidi="hi-IN"/>
        </w:rPr>
        <w:t xml:space="preserve"> И.В.</w:t>
      </w:r>
    </w:p>
    <w:p w:rsidR="00E61A11" w:rsidRPr="00E61A11" w:rsidRDefault="00E61A11" w:rsidP="00E61A11">
      <w:pPr>
        <w:suppressAutoHyphens/>
        <w:spacing w:after="0" w:line="240" w:lineRule="auto"/>
        <w:rPr>
          <w:rFonts w:ascii="Times New Roman" w:eastAsia="SimSun" w:hAnsi="Times New Roman" w:cs="Times New Roman"/>
          <w:kern w:val="1"/>
          <w:sz w:val="24"/>
          <w:szCs w:val="24"/>
          <w:lang w:eastAsia="zh-CN" w:bidi="hi-IN"/>
        </w:rPr>
      </w:pPr>
      <w:r w:rsidRPr="00E61A11">
        <w:rPr>
          <w:rFonts w:ascii="Times New Roman" w:eastAsia="SimSun" w:hAnsi="Times New Roman" w:cs="Times New Roman"/>
          <w:b/>
          <w:kern w:val="1"/>
          <w:sz w:val="24"/>
          <w:szCs w:val="24"/>
          <w:lang w:eastAsia="zh-CN" w:bidi="hi-IN"/>
        </w:rPr>
        <w:t>Издательство</w:t>
      </w:r>
      <w:r w:rsidRPr="00E61A11">
        <w:rPr>
          <w:rFonts w:ascii="Times New Roman" w:eastAsia="SimSun" w:hAnsi="Times New Roman" w:cs="Times New Roman"/>
          <w:kern w:val="1"/>
          <w:sz w:val="24"/>
          <w:szCs w:val="24"/>
          <w:lang w:eastAsia="zh-CN" w:bidi="hi-IN"/>
        </w:rPr>
        <w:t>: «ВИТА-ПРЕСС»</w:t>
      </w:r>
    </w:p>
    <w:p w:rsidR="00E61A11" w:rsidRPr="00E61A11" w:rsidRDefault="00E61A11" w:rsidP="00E61A11">
      <w:pPr>
        <w:suppressAutoHyphens/>
        <w:spacing w:after="0" w:line="240" w:lineRule="auto"/>
        <w:rPr>
          <w:rFonts w:ascii="Times New Roman" w:eastAsia="SimSun" w:hAnsi="Times New Roman" w:cs="Times New Roman"/>
          <w:kern w:val="1"/>
          <w:sz w:val="24"/>
          <w:szCs w:val="24"/>
          <w:lang w:eastAsia="zh-CN" w:bidi="hi-IN"/>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590"/>
        <w:gridCol w:w="4338"/>
        <w:gridCol w:w="1134"/>
        <w:gridCol w:w="3260"/>
        <w:gridCol w:w="3544"/>
        <w:gridCol w:w="1984"/>
      </w:tblGrid>
      <w:tr w:rsidR="00E61A11" w:rsidRPr="00E61A11" w:rsidTr="00E61A11">
        <w:trPr>
          <w:trHeight w:val="20"/>
          <w:tblHeader/>
        </w:trPr>
        <w:tc>
          <w:tcPr>
            <w:tcW w:w="590" w:type="dxa"/>
          </w:tcPr>
          <w:p w:rsidR="00E61A11" w:rsidRPr="00E61A11" w:rsidRDefault="00E61A11" w:rsidP="00E61A11">
            <w:pPr>
              <w:spacing w:after="0" w:line="240" w:lineRule="auto"/>
              <w:jc w:val="center"/>
              <w:rPr>
                <w:rFonts w:ascii="Times New Roman" w:eastAsia="Times New Roman" w:hAnsi="Times New Roman" w:cs="Times New Roman"/>
                <w:b/>
                <w:spacing w:val="-12"/>
                <w:sz w:val="24"/>
                <w:szCs w:val="24"/>
              </w:rPr>
            </w:pPr>
            <w:r w:rsidRPr="00E61A11">
              <w:rPr>
                <w:rFonts w:ascii="Times New Roman" w:eastAsia="Times New Roman" w:hAnsi="Times New Roman" w:cs="Times New Roman"/>
                <w:b/>
                <w:spacing w:val="-12"/>
                <w:sz w:val="24"/>
                <w:szCs w:val="24"/>
              </w:rPr>
              <w:t xml:space="preserve">№ </w:t>
            </w:r>
            <w:proofErr w:type="gramStart"/>
            <w:r w:rsidRPr="00E61A11">
              <w:rPr>
                <w:rFonts w:ascii="Times New Roman" w:eastAsia="Times New Roman" w:hAnsi="Times New Roman" w:cs="Times New Roman"/>
                <w:b/>
                <w:spacing w:val="-12"/>
                <w:sz w:val="24"/>
                <w:szCs w:val="24"/>
              </w:rPr>
              <w:t>п</w:t>
            </w:r>
            <w:proofErr w:type="gramEnd"/>
            <w:r w:rsidRPr="00E61A11">
              <w:rPr>
                <w:rFonts w:ascii="Times New Roman" w:eastAsia="Times New Roman" w:hAnsi="Times New Roman" w:cs="Times New Roman"/>
                <w:b/>
                <w:spacing w:val="-12"/>
                <w:sz w:val="24"/>
                <w:szCs w:val="24"/>
              </w:rPr>
              <w:t>/п</w:t>
            </w:r>
          </w:p>
        </w:tc>
        <w:tc>
          <w:tcPr>
            <w:tcW w:w="4338" w:type="dxa"/>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pacing w:val="-12"/>
                <w:sz w:val="24"/>
                <w:szCs w:val="24"/>
              </w:rPr>
              <w:t>Т</w:t>
            </w:r>
            <w:r w:rsidRPr="00E61A11">
              <w:rPr>
                <w:rFonts w:ascii="Times New Roman" w:eastAsia="Times New Roman" w:hAnsi="Times New Roman" w:cs="Times New Roman"/>
                <w:b/>
                <w:sz w:val="24"/>
                <w:szCs w:val="24"/>
              </w:rPr>
              <w:t>ема</w:t>
            </w:r>
          </w:p>
        </w:tc>
        <w:tc>
          <w:tcPr>
            <w:tcW w:w="1134" w:type="dxa"/>
          </w:tcPr>
          <w:p w:rsidR="00E61A11" w:rsidRPr="00E61A11" w:rsidRDefault="00E61A11" w:rsidP="00E61A11">
            <w:pPr>
              <w:keepNext/>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Кол-во часов</w:t>
            </w:r>
          </w:p>
        </w:tc>
        <w:tc>
          <w:tcPr>
            <w:tcW w:w="3260" w:type="dxa"/>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Текущий контроль успеваемости</w:t>
            </w:r>
          </w:p>
        </w:tc>
        <w:tc>
          <w:tcPr>
            <w:tcW w:w="3544" w:type="dxa"/>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Содержание НРЭО</w:t>
            </w:r>
          </w:p>
        </w:tc>
        <w:tc>
          <w:tcPr>
            <w:tcW w:w="1984" w:type="dxa"/>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 xml:space="preserve">Материал учебника </w:t>
            </w:r>
          </w:p>
        </w:tc>
      </w:tr>
      <w:tr w:rsidR="00E61A11" w:rsidRPr="00E61A11" w:rsidTr="00E61A11">
        <w:trPr>
          <w:trHeight w:val="20"/>
        </w:trPr>
        <w:tc>
          <w:tcPr>
            <w:tcW w:w="14850" w:type="dxa"/>
            <w:gridSpan w:val="6"/>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b/>
                <w:sz w:val="24"/>
                <w:szCs w:val="24"/>
              </w:rPr>
              <w:t>Тема 1. Современная фирма (14 часов)</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Современная фирма и её организационно-правовые формы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b/>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24, 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Современная фирма и её организационно-правовые формы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p>
        </w:tc>
        <w:tc>
          <w:tcPr>
            <w:tcW w:w="3260" w:type="dxa"/>
          </w:tcPr>
          <w:p w:rsidR="00E61A11" w:rsidRPr="00E61A11" w:rsidRDefault="00E61A11" w:rsidP="00E61A11">
            <w:pPr>
              <w:spacing w:after="0" w:line="240" w:lineRule="auto"/>
              <w:rPr>
                <w:rFonts w:ascii="Times New Roman" w:eastAsia="Times New Roman" w:hAnsi="Times New Roman" w:cs="Times New Roman"/>
                <w:b/>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sz w:val="24"/>
                <w:szCs w:val="24"/>
              </w:rPr>
            </w:pPr>
            <w:r w:rsidRPr="00E61A11">
              <w:rPr>
                <w:rFonts w:ascii="Times New Roman" w:eastAsia="Times New Roman" w:hAnsi="Times New Roman" w:cs="Times New Roman"/>
                <w:sz w:val="24"/>
                <w:szCs w:val="24"/>
              </w:rPr>
              <w:t>Крупные фирмы Челябинской</w:t>
            </w:r>
            <w:r w:rsidRPr="00E61A11">
              <w:rPr>
                <w:rFonts w:ascii="Times New Roman" w:eastAsia="Times New Roman" w:hAnsi="Times New Roman" w:cs="Times New Roman"/>
                <w:b/>
                <w:sz w:val="24"/>
                <w:szCs w:val="24"/>
              </w:rPr>
              <w:t xml:space="preserve"> </w:t>
            </w:r>
            <w:r w:rsidRPr="00E61A11">
              <w:rPr>
                <w:rFonts w:ascii="Times New Roman" w:eastAsia="Times New Roman" w:hAnsi="Times New Roman" w:cs="Times New Roman"/>
                <w:sz w:val="24"/>
                <w:szCs w:val="24"/>
              </w:rPr>
              <w:t>области</w:t>
            </w: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25, 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Издержки, выручка, прибыль</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4.</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Издержки, выручка, прибыль</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Практическая работа </w:t>
            </w:r>
            <w:r w:rsidRPr="00E61A11">
              <w:rPr>
                <w:rFonts w:ascii="Times New Roman" w:hAnsi="Times New Roman" w:cs="Times New Roman"/>
                <w:sz w:val="24"/>
                <w:szCs w:val="24"/>
              </w:rPr>
              <w:t>№ 23.  . Издержки, выручка, прибыль</w:t>
            </w: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5.</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Заработная плата работника и её формы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22</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6.</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Заработная плата работника и её формы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23</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7.</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Что такое карьера и как она влияет на доходы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26</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8.</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Профессии и карьера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Профессии, востребованные в Челябинской области</w:t>
            </w: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24</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9.</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Творческий труд и интеллектуальная собственность</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27</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10.</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Собственность и её виды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https://finza4et.ru/ </w:t>
            </w:r>
          </w:p>
          <w:p w:rsidR="00E61A11" w:rsidRPr="00E61A11" w:rsidRDefault="00E61A11" w:rsidP="00E61A11">
            <w:pPr>
              <w:spacing w:after="0" w:line="240" w:lineRule="auto"/>
              <w:rPr>
                <w:rFonts w:ascii="Times New Roman" w:eastAsia="Times New Roman" w:hAnsi="Times New Roman" w:cs="Times New Roman"/>
                <w:sz w:val="24"/>
                <w:szCs w:val="24"/>
              </w:rPr>
            </w:pPr>
            <w:proofErr w:type="spellStart"/>
            <w:r w:rsidRPr="00E61A11">
              <w:rPr>
                <w:rFonts w:ascii="Times New Roman" w:eastAsia="Times New Roman" w:hAnsi="Times New Roman" w:cs="Times New Roman"/>
                <w:sz w:val="24"/>
                <w:szCs w:val="24"/>
              </w:rPr>
              <w:t>Прорешать</w:t>
            </w:r>
            <w:proofErr w:type="spellEnd"/>
            <w:r w:rsidRPr="00E61A11">
              <w:rPr>
                <w:rFonts w:ascii="Times New Roman" w:eastAsia="Times New Roman" w:hAnsi="Times New Roman" w:cs="Times New Roman"/>
                <w:sz w:val="24"/>
                <w:szCs w:val="24"/>
              </w:rPr>
              <w:t xml:space="preserve"> финансовый зачет, можно два раза ученику </w:t>
            </w:r>
            <w:r w:rsidRPr="00E61A11">
              <w:rPr>
                <w:rFonts w:ascii="Times New Roman" w:eastAsia="Times New Roman" w:hAnsi="Times New Roman" w:cs="Times New Roman"/>
                <w:sz w:val="24"/>
                <w:szCs w:val="24"/>
              </w:rPr>
              <w:lastRenderedPageBreak/>
              <w:t>самостоятельно и семейный зачет с родителями</w:t>
            </w: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 29</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11.</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 xml:space="preserve">Как люди становятся собственником  </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30</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12</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Как защитить свою собственность</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31</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13.</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Практическое занятие по теме «Современная фирма»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Практическая работа № 6. Современная фирма</w:t>
            </w: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14.</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b/>
                <w:kern w:val="1"/>
                <w:sz w:val="24"/>
                <w:szCs w:val="24"/>
                <w:lang w:eastAsia="zh-CN"/>
              </w:rPr>
            </w:pPr>
            <w:r w:rsidRPr="00E61A11">
              <w:rPr>
                <w:rFonts w:ascii="Times New Roman" w:eastAsia="Times New Roman" w:hAnsi="Times New Roman" w:cs="Times New Roman"/>
                <w:b/>
                <w:kern w:val="1"/>
                <w:sz w:val="24"/>
                <w:szCs w:val="24"/>
                <w:lang w:eastAsia="zh-CN"/>
              </w:rPr>
              <w:t>Урок обобщения и контроля знаний по теме «Современная фирма»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Контрольная работа №1</w:t>
            </w: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14850" w:type="dxa"/>
            <w:gridSpan w:val="6"/>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Тема 2. Экономическая система и экономическая деятельность (13 часов)</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15.</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 Экономические системы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стр. 56-57</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16.</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Рыночная система и современная российская экономика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 </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28</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17.</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Виды рынков</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стр.63-66</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18.</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cs="Times New Roman"/>
                <w:sz w:val="24"/>
                <w:szCs w:val="24"/>
              </w:rPr>
              <w:t>Рынок и рыночный механизм</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19.</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Рыночное равновесие</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20.</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Практическая работа по теме </w:t>
            </w:r>
            <w:r w:rsidRPr="00E61A11">
              <w:rPr>
                <w:rFonts w:ascii="Times New Roman" w:hAnsi="Times New Roman" w:cs="Times New Roman"/>
                <w:sz w:val="24"/>
                <w:szCs w:val="24"/>
              </w:rPr>
              <w:t>«Спрос и предложение. Рыночное равновесие»</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hAnsi="Times New Roman" w:cs="Times New Roman"/>
                <w:color w:val="FF0000"/>
                <w:sz w:val="24"/>
                <w:szCs w:val="24"/>
              </w:rPr>
            </w:pPr>
            <w:r w:rsidRPr="00E61A11">
              <w:rPr>
                <w:rFonts w:ascii="Times New Roman" w:eastAsia="Times New Roman" w:hAnsi="Times New Roman" w:cs="Times New Roman"/>
                <w:sz w:val="24"/>
                <w:szCs w:val="24"/>
              </w:rPr>
              <w:t xml:space="preserve">Практическая работа </w:t>
            </w:r>
            <w:r w:rsidRPr="00E61A11">
              <w:rPr>
                <w:rFonts w:ascii="Times New Roman" w:hAnsi="Times New Roman" w:cs="Times New Roman"/>
                <w:sz w:val="24"/>
                <w:szCs w:val="24"/>
              </w:rPr>
              <w:t>№ 7.</w:t>
            </w:r>
          </w:p>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cs="Times New Roman"/>
                <w:sz w:val="24"/>
                <w:szCs w:val="24"/>
              </w:rPr>
              <w:t>Спрос и предложение. Рыночное равновесие</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21.</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Предпринимательство</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xml:space="preserve">Практическая работа </w:t>
            </w:r>
            <w:r w:rsidRPr="00E61A11">
              <w:rPr>
                <w:rFonts w:ascii="Times New Roman" w:hAnsi="Times New Roman" w:cs="Times New Roman"/>
                <w:sz w:val="24"/>
                <w:szCs w:val="24"/>
              </w:rPr>
              <w:t xml:space="preserve">№ 23. Факторы производства. Предпринимательская деятельность.  </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9</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22.</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Как люди становятся собственниками</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23.</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Рынок труда. Профессии будущего</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 28</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24.</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Рынок труда. Кем быть?</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Особенности рынка труда, проблемы безработицы и деятельность службы занятости в Челябинской области.</w:t>
            </w: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25.</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cs="Times New Roman"/>
                <w:sz w:val="24"/>
                <w:szCs w:val="24"/>
              </w:rPr>
              <w:t>Заработная плата работника и её формы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22</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26.</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cs="Times New Roman"/>
                <w:sz w:val="24"/>
                <w:szCs w:val="24"/>
              </w:rPr>
              <w:t>Заработная плата работника и её формы</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sz w:val="24"/>
                <w:szCs w:val="24"/>
              </w:rPr>
              <w:t>§ 23</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27.</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b/>
                <w:sz w:val="24"/>
                <w:szCs w:val="24"/>
              </w:rPr>
              <w:t>Урок обобщения и контроля знаний по теме «</w:t>
            </w:r>
            <w:r w:rsidRPr="00E61A11">
              <w:rPr>
                <w:rFonts w:ascii="Times New Roman" w:eastAsia="Times New Roman" w:hAnsi="Times New Roman" w:cs="Times New Roman"/>
                <w:b/>
                <w:sz w:val="24"/>
                <w:szCs w:val="24"/>
              </w:rPr>
              <w:t>Экономическая система и экономическая деятельность</w:t>
            </w:r>
            <w:r w:rsidRPr="00E61A11">
              <w:rPr>
                <w:rFonts w:ascii="Times New Roman" w:hAnsi="Times New Roman"/>
                <w:b/>
                <w:sz w:val="24"/>
                <w:szCs w:val="24"/>
              </w:rPr>
              <w:t>»</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Контрольная работа №2</w:t>
            </w: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r>
      <w:tr w:rsidR="00E61A11" w:rsidRPr="00E61A11" w:rsidTr="00E61A11">
        <w:trPr>
          <w:trHeight w:val="20"/>
        </w:trPr>
        <w:tc>
          <w:tcPr>
            <w:tcW w:w="14850" w:type="dxa"/>
            <w:gridSpan w:val="6"/>
          </w:tcPr>
          <w:p w:rsidR="00E61A11" w:rsidRPr="00E61A11" w:rsidRDefault="00E61A11" w:rsidP="00E61A11">
            <w:pPr>
              <w:spacing w:after="0" w:line="240" w:lineRule="auto"/>
              <w:jc w:val="center"/>
              <w:rPr>
                <w:rFonts w:ascii="Times New Roman" w:eastAsia="Times New Roman" w:hAnsi="Times New Roman" w:cs="Times New Roman"/>
                <w:b/>
                <w:sz w:val="24"/>
                <w:szCs w:val="24"/>
              </w:rPr>
            </w:pPr>
            <w:r w:rsidRPr="00E61A11">
              <w:rPr>
                <w:rFonts w:ascii="Times New Roman" w:eastAsia="Times New Roman" w:hAnsi="Times New Roman" w:cs="Times New Roman"/>
                <w:b/>
                <w:sz w:val="24"/>
                <w:szCs w:val="24"/>
              </w:rPr>
              <w:t>Тема 3. Роль государства в экономике (6 часов)</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28.</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Государство в экономике</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29.</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Государственный бюджет</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Практическая работа </w:t>
            </w:r>
            <w:r w:rsidRPr="00E61A11">
              <w:rPr>
                <w:rFonts w:ascii="Times New Roman" w:hAnsi="Times New Roman" w:cs="Times New Roman"/>
                <w:sz w:val="24"/>
                <w:szCs w:val="24"/>
              </w:rPr>
              <w:t>№ 24. Роль государства в экономике.  Государственный бюджет</w:t>
            </w: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Бюджет Челябинской области</w:t>
            </w:r>
          </w:p>
        </w:tc>
        <w:tc>
          <w:tcPr>
            <w:tcW w:w="1984" w:type="dxa"/>
          </w:tcPr>
          <w:p w:rsidR="00E61A11" w:rsidRPr="00E61A11" w:rsidRDefault="00E61A11" w:rsidP="00E61A11">
            <w:pP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записи</w:t>
            </w:r>
          </w:p>
          <w:p w:rsidR="00E61A11" w:rsidRPr="00E61A11" w:rsidRDefault="00E61A11" w:rsidP="00E61A11">
            <w:pPr>
              <w:rPr>
                <w:rFonts w:ascii="Times New Roman" w:eastAsia="Times New Roman" w:hAnsi="Times New Roman" w:cs="Times New Roman"/>
                <w:sz w:val="24"/>
                <w:szCs w:val="24"/>
              </w:rPr>
            </w:pPr>
          </w:p>
          <w:p w:rsidR="00E61A11" w:rsidRPr="00E61A11" w:rsidRDefault="00E61A11" w:rsidP="00E61A11">
            <w:pPr>
              <w:spacing w:after="0" w:line="240" w:lineRule="auto"/>
              <w:rPr>
                <w:rFonts w:ascii="Times New Roman" w:eastAsia="Times New Roman" w:hAnsi="Times New Roman" w:cs="Times New Roman"/>
                <w:sz w:val="24"/>
                <w:szCs w:val="24"/>
              </w:rPr>
            </w:pP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30.</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Налоги и налоговая политика государства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Cs/>
                <w:iCs/>
                <w:sz w:val="24"/>
                <w:szCs w:val="24"/>
              </w:rPr>
            </w:pPr>
            <w:r w:rsidRPr="00E61A11">
              <w:rPr>
                <w:rFonts w:ascii="Times New Roman" w:eastAsia="Times New Roman" w:hAnsi="Times New Roman" w:cs="Times New Roman"/>
                <w:bCs/>
                <w:iCs/>
                <w:sz w:val="24"/>
                <w:szCs w:val="24"/>
              </w:rPr>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31.</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kern w:val="1"/>
                <w:sz w:val="24"/>
                <w:szCs w:val="24"/>
                <w:lang w:eastAsia="zh-CN"/>
              </w:rPr>
            </w:pPr>
            <w:r w:rsidRPr="00E61A11">
              <w:rPr>
                <w:rFonts w:ascii="Times New Roman" w:eastAsia="Times New Roman" w:hAnsi="Times New Roman" w:cs="Times New Roman"/>
                <w:kern w:val="1"/>
                <w:sz w:val="24"/>
                <w:szCs w:val="24"/>
                <w:lang w:eastAsia="zh-CN"/>
              </w:rPr>
              <w:t>Экономические меры социальной поддержки населения</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Потребительская корзина в Челябинской области</w:t>
            </w:r>
          </w:p>
        </w:tc>
        <w:tc>
          <w:tcPr>
            <w:tcW w:w="1984" w:type="dxa"/>
          </w:tcPr>
          <w:p w:rsidR="00E61A11" w:rsidRPr="00E61A11" w:rsidRDefault="00E61A11" w:rsidP="00E61A11">
            <w:pPr>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записи</w:t>
            </w:r>
          </w:p>
          <w:p w:rsidR="00E61A11" w:rsidRPr="00E61A11" w:rsidRDefault="00E61A11" w:rsidP="00E61A11">
            <w:pPr>
              <w:spacing w:after="0" w:line="240" w:lineRule="auto"/>
              <w:rPr>
                <w:rFonts w:ascii="Times New Roman" w:eastAsia="Times New Roman" w:hAnsi="Times New Roman" w:cs="Times New Roman"/>
                <w:b/>
                <w:bCs/>
                <w:i/>
                <w:iCs/>
                <w:sz w:val="24"/>
                <w:szCs w:val="24"/>
              </w:rPr>
            </w:pP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32.</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cs="Times New Roman"/>
                <w:sz w:val="24"/>
                <w:szCs w:val="24"/>
              </w:rPr>
              <w:t>Челябинская область в условиях рынка</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cs="Times New Roman"/>
                <w:sz w:val="24"/>
                <w:szCs w:val="24"/>
              </w:rPr>
              <w:t xml:space="preserve">Челябинская область в </w:t>
            </w:r>
            <w:r w:rsidRPr="00E61A11">
              <w:rPr>
                <w:rFonts w:ascii="Times New Roman" w:hAnsi="Times New Roman" w:cs="Times New Roman"/>
                <w:sz w:val="24"/>
                <w:szCs w:val="24"/>
              </w:rPr>
              <w:lastRenderedPageBreak/>
              <w:t>условиях рынка</w:t>
            </w:r>
          </w:p>
        </w:tc>
        <w:tc>
          <w:tcPr>
            <w:tcW w:w="1984"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записи</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lastRenderedPageBreak/>
              <w:t>33.</w:t>
            </w:r>
          </w:p>
        </w:tc>
        <w:tc>
          <w:tcPr>
            <w:tcW w:w="4338"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hAnsi="Times New Roman" w:cs="Times New Roman"/>
                <w:b/>
                <w:sz w:val="24"/>
                <w:szCs w:val="24"/>
              </w:rPr>
              <w:t>Урок обобщения и контроля знаний по теме «Роль государства в экономике»</w:t>
            </w: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1</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записи</w:t>
            </w:r>
          </w:p>
        </w:tc>
      </w:tr>
      <w:tr w:rsidR="00E61A11" w:rsidRPr="00E61A11" w:rsidTr="00E61A11">
        <w:trPr>
          <w:trHeight w:val="20"/>
        </w:trPr>
        <w:tc>
          <w:tcPr>
            <w:tcW w:w="14850" w:type="dxa"/>
            <w:gridSpan w:val="6"/>
          </w:tcPr>
          <w:p w:rsidR="00E61A11" w:rsidRPr="00E61A11" w:rsidRDefault="00E61A11" w:rsidP="00E61A11">
            <w:pPr>
              <w:spacing w:after="0" w:line="240" w:lineRule="auto"/>
              <w:jc w:val="center"/>
              <w:rPr>
                <w:rFonts w:ascii="Times New Roman" w:eastAsia="Times New Roman" w:hAnsi="Times New Roman" w:cs="Times New Roman"/>
                <w:b/>
                <w:bCs/>
                <w:iCs/>
                <w:sz w:val="24"/>
                <w:szCs w:val="24"/>
              </w:rPr>
            </w:pPr>
            <w:r w:rsidRPr="00E61A11">
              <w:rPr>
                <w:rFonts w:ascii="Times New Roman" w:eastAsia="Times New Roman" w:hAnsi="Times New Roman" w:cs="Times New Roman"/>
                <w:b/>
                <w:bCs/>
                <w:iCs/>
                <w:sz w:val="24"/>
                <w:szCs w:val="24"/>
              </w:rPr>
              <w:t>Итоговое обобщение (2 часа)</w:t>
            </w:r>
          </w:p>
        </w:tc>
      </w:tr>
      <w:tr w:rsidR="00E61A11" w:rsidRPr="00E61A11" w:rsidTr="00E61A11">
        <w:trPr>
          <w:trHeight w:val="20"/>
        </w:trPr>
        <w:tc>
          <w:tcPr>
            <w:tcW w:w="590" w:type="dxa"/>
          </w:tcPr>
          <w:p w:rsidR="00E61A11" w:rsidRPr="00E61A11" w:rsidRDefault="00E61A11" w:rsidP="00E61A11">
            <w:pPr>
              <w:spacing w:after="0" w:line="240" w:lineRule="auto"/>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34-35</w:t>
            </w:r>
          </w:p>
        </w:tc>
        <w:tc>
          <w:tcPr>
            <w:tcW w:w="4338" w:type="dxa"/>
          </w:tcPr>
          <w:p w:rsidR="00E61A11" w:rsidRPr="00E61A11" w:rsidRDefault="00E61A11" w:rsidP="00E61A11">
            <w:pPr>
              <w:suppressAutoHyphens/>
              <w:spacing w:after="0" w:line="240" w:lineRule="auto"/>
              <w:jc w:val="both"/>
              <w:rPr>
                <w:rFonts w:ascii="Times New Roman" w:eastAsia="Times New Roman" w:hAnsi="Times New Roman" w:cs="Times New Roman"/>
                <w:b/>
                <w:kern w:val="1"/>
                <w:sz w:val="24"/>
                <w:szCs w:val="24"/>
                <w:lang w:eastAsia="zh-CN"/>
              </w:rPr>
            </w:pPr>
            <w:r w:rsidRPr="00E61A11">
              <w:rPr>
                <w:rFonts w:ascii="Times New Roman" w:eastAsia="Times New Roman" w:hAnsi="Times New Roman" w:cs="Times New Roman"/>
                <w:b/>
                <w:kern w:val="1"/>
                <w:sz w:val="24"/>
                <w:szCs w:val="24"/>
                <w:lang w:eastAsia="zh-CN"/>
              </w:rPr>
              <w:t>Итоговое обобщение курса «Экономика: как все это работает вместе»</w:t>
            </w:r>
          </w:p>
          <w:p w:rsidR="00E61A11" w:rsidRPr="00E61A11" w:rsidRDefault="00E61A11" w:rsidP="00E61A11">
            <w:pPr>
              <w:spacing w:after="0" w:line="240" w:lineRule="auto"/>
              <w:rPr>
                <w:rFonts w:ascii="Times New Roman" w:eastAsia="Times New Roman" w:hAnsi="Times New Roman" w:cs="Times New Roman"/>
                <w:sz w:val="24"/>
                <w:szCs w:val="24"/>
              </w:rPr>
            </w:pPr>
          </w:p>
        </w:tc>
        <w:tc>
          <w:tcPr>
            <w:tcW w:w="1134" w:type="dxa"/>
          </w:tcPr>
          <w:p w:rsidR="00E61A11" w:rsidRPr="00E61A11" w:rsidRDefault="00E61A11" w:rsidP="00E61A11">
            <w:pPr>
              <w:spacing w:after="0" w:line="240" w:lineRule="auto"/>
              <w:jc w:val="center"/>
              <w:rPr>
                <w:rFonts w:ascii="Times New Roman" w:eastAsia="Times New Roman" w:hAnsi="Times New Roman" w:cs="Times New Roman"/>
                <w:sz w:val="24"/>
                <w:szCs w:val="24"/>
              </w:rPr>
            </w:pPr>
            <w:r w:rsidRPr="00E61A11">
              <w:rPr>
                <w:rFonts w:ascii="Times New Roman" w:eastAsia="Times New Roman" w:hAnsi="Times New Roman" w:cs="Times New Roman"/>
                <w:sz w:val="24"/>
                <w:szCs w:val="24"/>
              </w:rPr>
              <w:t>2</w:t>
            </w:r>
          </w:p>
        </w:tc>
        <w:tc>
          <w:tcPr>
            <w:tcW w:w="3260" w:type="dxa"/>
          </w:tcPr>
          <w:p w:rsidR="00E61A11" w:rsidRPr="00E61A11" w:rsidRDefault="00E61A11" w:rsidP="00E61A11">
            <w:pPr>
              <w:spacing w:after="0" w:line="240" w:lineRule="auto"/>
              <w:rPr>
                <w:rFonts w:ascii="Times New Roman" w:eastAsia="Times New Roman" w:hAnsi="Times New Roman" w:cs="Times New Roman"/>
                <w:sz w:val="24"/>
                <w:szCs w:val="24"/>
              </w:rPr>
            </w:pPr>
          </w:p>
        </w:tc>
        <w:tc>
          <w:tcPr>
            <w:tcW w:w="354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p>
        </w:tc>
        <w:tc>
          <w:tcPr>
            <w:tcW w:w="1984" w:type="dxa"/>
          </w:tcPr>
          <w:p w:rsidR="00E61A11" w:rsidRPr="00E61A11" w:rsidRDefault="00E61A11" w:rsidP="00E61A11">
            <w:pPr>
              <w:spacing w:after="0" w:line="240" w:lineRule="auto"/>
              <w:rPr>
                <w:rFonts w:ascii="Times New Roman" w:eastAsia="Times New Roman" w:hAnsi="Times New Roman" w:cs="Times New Roman"/>
                <w:b/>
                <w:bCs/>
                <w:i/>
                <w:iCs/>
                <w:sz w:val="24"/>
                <w:szCs w:val="24"/>
              </w:rPr>
            </w:pPr>
            <w:r w:rsidRPr="00E61A11">
              <w:rPr>
                <w:rFonts w:ascii="Times New Roman" w:eastAsia="Times New Roman" w:hAnsi="Times New Roman" w:cs="Times New Roman"/>
                <w:sz w:val="24"/>
                <w:szCs w:val="24"/>
              </w:rPr>
              <w:t>§ 32</w:t>
            </w:r>
          </w:p>
        </w:tc>
      </w:tr>
    </w:tbl>
    <w:p w:rsidR="00E61A11" w:rsidRPr="00E61A11" w:rsidRDefault="00E61A11" w:rsidP="00E61A11">
      <w:pPr>
        <w:spacing w:after="0" w:line="240" w:lineRule="auto"/>
        <w:rPr>
          <w:rFonts w:ascii="Times New Roman" w:hAnsi="Times New Roman" w:cs="Times New Roman"/>
          <w:sz w:val="24"/>
          <w:szCs w:val="24"/>
        </w:rPr>
      </w:pPr>
    </w:p>
    <w:p w:rsidR="00E61A11" w:rsidRPr="00E61A11" w:rsidRDefault="00E61A11" w:rsidP="00E61A11">
      <w:pPr>
        <w:spacing w:after="0" w:line="240" w:lineRule="auto"/>
        <w:ind w:firstLine="510"/>
        <w:rPr>
          <w:rFonts w:ascii="Times New Roman" w:hAnsi="Times New Roman" w:cs="Times New Roman"/>
          <w:sz w:val="24"/>
          <w:szCs w:val="24"/>
        </w:rPr>
      </w:pPr>
    </w:p>
    <w:p w:rsidR="00E61A11" w:rsidRPr="00E61A11" w:rsidRDefault="00E61A11" w:rsidP="00E61A11">
      <w:pPr>
        <w:spacing w:after="0" w:line="240" w:lineRule="auto"/>
        <w:ind w:firstLine="510"/>
        <w:rPr>
          <w:rFonts w:ascii="Times New Roman" w:hAnsi="Times New Roman" w:cs="Times New Roman"/>
          <w:sz w:val="24"/>
          <w:szCs w:val="24"/>
        </w:rPr>
      </w:pPr>
    </w:p>
    <w:p w:rsidR="00E61A11" w:rsidRPr="00E61A11" w:rsidRDefault="00E61A11" w:rsidP="00E61A11">
      <w:pPr>
        <w:spacing w:after="0" w:line="240" w:lineRule="auto"/>
        <w:rPr>
          <w:rFonts w:ascii="Times New Roman" w:hAnsi="Times New Roman" w:cs="Times New Roman"/>
          <w:sz w:val="24"/>
          <w:szCs w:val="24"/>
        </w:rPr>
        <w:sectPr w:rsidR="00E61A11" w:rsidRPr="00E61A11" w:rsidSect="00E61A11">
          <w:pgSz w:w="16838" w:h="11906" w:orient="landscape"/>
          <w:pgMar w:top="1418" w:right="1134" w:bottom="851" w:left="1134" w:header="709" w:footer="709" w:gutter="0"/>
          <w:cols w:space="708"/>
          <w:docGrid w:linePitch="360"/>
        </w:sectPr>
      </w:pPr>
    </w:p>
    <w:p w:rsidR="00E61A11" w:rsidRPr="00E61A11" w:rsidRDefault="00E61A11" w:rsidP="00E61A11">
      <w:pPr>
        <w:suppressAutoHyphens/>
        <w:spacing w:after="0" w:line="240" w:lineRule="auto"/>
        <w:jc w:val="both"/>
        <w:rPr>
          <w:rFonts w:ascii="Times New Roman" w:eastAsia="SimSun" w:hAnsi="Times New Roman" w:cs="Times New Roman"/>
          <w:kern w:val="1"/>
          <w:sz w:val="24"/>
          <w:szCs w:val="24"/>
          <w:lang w:eastAsia="zh-CN" w:bidi="hi-IN"/>
        </w:rPr>
      </w:pPr>
    </w:p>
    <w:p w:rsidR="00F136DC" w:rsidRPr="00E61A11" w:rsidRDefault="00E61A11">
      <w:pPr>
        <w:spacing w:before="199" w:after="199" w:line="336" w:lineRule="auto"/>
        <w:ind w:left="120"/>
      </w:pPr>
      <w:r w:rsidRPr="00E61A11">
        <w:rPr>
          <w:rFonts w:ascii="Times New Roman" w:hAnsi="Times New Roman"/>
          <w:b/>
          <w:color w:val="000000"/>
          <w:sz w:val="28"/>
        </w:rPr>
        <w:t>ПРОВЕРЯЕМЫЕ ТРЕБОВАНИЯ К РЕЗУЛЬТАТАМ ОСВОЕНИЯ ОСНОВНОЙ ОБРАЗОВАТЕЛЬНОЙ ПРОГРАММЫ</w:t>
      </w:r>
    </w:p>
    <w:p w:rsidR="00F136DC" w:rsidRPr="00E61A11" w:rsidRDefault="00E61A11" w:rsidP="00E61A11">
      <w:pPr>
        <w:spacing w:before="199" w:after="199"/>
        <w:ind w:left="120"/>
      </w:pPr>
      <w:r>
        <w:rPr>
          <w:rFonts w:ascii="Times New Roman" w:hAnsi="Times New Roman"/>
          <w:b/>
          <w:color w:val="000000"/>
          <w:sz w:val="28"/>
        </w:rPr>
        <w:t>7 -8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672"/>
      </w:tblGrid>
      <w:tr w:rsidR="00F136DC" w:rsidRPr="00E61A11" w:rsidTr="00E61A11">
        <w:trPr>
          <w:trHeight w:val="144"/>
        </w:trPr>
        <w:tc>
          <w:tcPr>
            <w:tcW w:w="1991" w:type="dxa"/>
            <w:tcMar>
              <w:top w:w="50" w:type="dxa"/>
              <w:left w:w="100" w:type="dxa"/>
            </w:tcMar>
            <w:vAlign w:val="center"/>
          </w:tcPr>
          <w:p w:rsidR="00F136DC" w:rsidRDefault="00E61A11">
            <w:pPr>
              <w:spacing w:after="0"/>
              <w:ind w:left="272"/>
            </w:pPr>
            <w:r>
              <w:rPr>
                <w:rFonts w:ascii="Times New Roman" w:hAnsi="Times New Roman"/>
                <w:b/>
                <w:color w:val="000000"/>
                <w:sz w:val="24"/>
              </w:rPr>
              <w:t xml:space="preserve">Код проверяемого результата </w:t>
            </w:r>
          </w:p>
        </w:tc>
        <w:tc>
          <w:tcPr>
            <w:tcW w:w="7707" w:type="dxa"/>
            <w:tcMar>
              <w:top w:w="50" w:type="dxa"/>
              <w:left w:w="100" w:type="dxa"/>
            </w:tcMar>
            <w:vAlign w:val="center"/>
          </w:tcPr>
          <w:p w:rsidR="00F136DC" w:rsidRPr="00E61A11" w:rsidRDefault="00E61A11">
            <w:pPr>
              <w:spacing w:after="0"/>
              <w:ind w:left="272"/>
            </w:pPr>
            <w:r w:rsidRPr="00E61A11">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w:t>
            </w:r>
          </w:p>
        </w:tc>
        <w:tc>
          <w:tcPr>
            <w:tcW w:w="7707" w:type="dxa"/>
            <w:tcMar>
              <w:top w:w="50" w:type="dxa"/>
              <w:left w:w="100" w:type="dxa"/>
            </w:tcMar>
            <w:vAlign w:val="center"/>
          </w:tcPr>
          <w:p w:rsidR="00F136DC" w:rsidRPr="00E61A11" w:rsidRDefault="00E61A11">
            <w:pPr>
              <w:spacing w:after="0" w:line="336" w:lineRule="auto"/>
              <w:ind w:left="365"/>
            </w:pPr>
            <w:r w:rsidRPr="00E61A11">
              <w:rPr>
                <w:rFonts w:ascii="Times New Roman" w:hAnsi="Times New Roman"/>
                <w:color w:val="000000"/>
                <w:sz w:val="24"/>
              </w:rPr>
              <w:t>По теме «Человек в экономических отношениях»</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1.1</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w:t>
            </w:r>
            <w:proofErr w:type="spellStart"/>
            <w:r w:rsidRPr="00E61A11">
              <w:rPr>
                <w:rFonts w:ascii="Times New Roman" w:hAnsi="Times New Roman"/>
                <w:color w:val="000000"/>
                <w:sz w:val="24"/>
              </w:rPr>
              <w:t>денежнокредитной</w:t>
            </w:r>
            <w:proofErr w:type="spellEnd"/>
            <w:r w:rsidRPr="00E61A11">
              <w:rPr>
                <w:rFonts w:ascii="Times New Roman" w:hAnsi="Times New Roman"/>
                <w:color w:val="000000"/>
                <w:sz w:val="24"/>
              </w:rPr>
              <w:t xml:space="preserve"> политики, о влиянии государственной </w:t>
            </w:r>
            <w:proofErr w:type="gramStart"/>
            <w:r w:rsidRPr="00E61A11">
              <w:rPr>
                <w:rFonts w:ascii="Times New Roman" w:hAnsi="Times New Roman"/>
                <w:color w:val="000000"/>
                <w:sz w:val="24"/>
              </w:rPr>
              <w:t>политики на развитие</w:t>
            </w:r>
            <w:proofErr w:type="gramEnd"/>
            <w:r w:rsidRPr="00E61A11">
              <w:rPr>
                <w:rFonts w:ascii="Times New Roman" w:hAnsi="Times New Roman"/>
                <w:color w:val="000000"/>
                <w:sz w:val="24"/>
              </w:rPr>
              <w:t xml:space="preserve"> конкуренции</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1.2</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1.3</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1.4</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Классифицировать (в том числе устанавливать существенный признак классификации) механизмы государственного регулирования экономики</w:t>
            </w:r>
          </w:p>
        </w:tc>
      </w:tr>
      <w:tr w:rsidR="00F136DC"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1.5</w:t>
            </w:r>
          </w:p>
        </w:tc>
        <w:tc>
          <w:tcPr>
            <w:tcW w:w="7707" w:type="dxa"/>
            <w:tcMar>
              <w:top w:w="50" w:type="dxa"/>
              <w:left w:w="100" w:type="dxa"/>
            </w:tcMar>
            <w:vAlign w:val="center"/>
          </w:tcPr>
          <w:p w:rsidR="00F136DC" w:rsidRDefault="00E61A11">
            <w:pPr>
              <w:spacing w:after="0" w:line="336" w:lineRule="auto"/>
              <w:ind w:left="365"/>
              <w:jc w:val="both"/>
            </w:pPr>
            <w:r>
              <w:rPr>
                <w:rFonts w:ascii="Times New Roman" w:hAnsi="Times New Roman"/>
                <w:color w:val="000000"/>
                <w:sz w:val="24"/>
              </w:rPr>
              <w:t>Сравнивать различные способы хозяйствования</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1.6</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Устанавливать и объяснять связи политических потрясений и социально-экономических кризисов в государстве</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1.7</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Использовать полученные знания для объяснения причин достижения (</w:t>
            </w:r>
            <w:proofErr w:type="spellStart"/>
            <w:r w:rsidRPr="00E61A11">
              <w:rPr>
                <w:rFonts w:ascii="Times New Roman" w:hAnsi="Times New Roman"/>
                <w:color w:val="000000"/>
                <w:sz w:val="24"/>
              </w:rPr>
              <w:t>недостижения</w:t>
            </w:r>
            <w:proofErr w:type="spellEnd"/>
            <w:r w:rsidRPr="00E61A11">
              <w:rPr>
                <w:rFonts w:ascii="Times New Roman" w:hAnsi="Times New Roman"/>
                <w:color w:val="000000"/>
                <w:sz w:val="24"/>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lastRenderedPageBreak/>
              <w:t>1.8</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1.9</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1.10</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 xml:space="preserve">Овладевать смысловым чтением, преобразовывать текстовую экономическую информацию в модели (таблица, схема, график и </w:t>
            </w:r>
            <w:proofErr w:type="gramStart"/>
            <w:r w:rsidRPr="00E61A11">
              <w:rPr>
                <w:rFonts w:ascii="Times New Roman" w:hAnsi="Times New Roman"/>
                <w:color w:val="000000"/>
                <w:sz w:val="24"/>
              </w:rPr>
              <w:t>другое</w:t>
            </w:r>
            <w:proofErr w:type="gramEnd"/>
            <w:r w:rsidRPr="00E61A11">
              <w:rPr>
                <w:rFonts w:ascii="Times New Roman" w:hAnsi="Times New Roman"/>
                <w:color w:val="000000"/>
                <w:sz w:val="24"/>
              </w:rPr>
              <w:t>),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1.11</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1.12</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1.13</w:t>
            </w:r>
          </w:p>
        </w:tc>
        <w:tc>
          <w:tcPr>
            <w:tcW w:w="7707" w:type="dxa"/>
            <w:tcMar>
              <w:top w:w="50" w:type="dxa"/>
              <w:left w:w="100" w:type="dxa"/>
            </w:tcMar>
            <w:vAlign w:val="center"/>
          </w:tcPr>
          <w:p w:rsidR="00F136DC" w:rsidRPr="00E61A11" w:rsidRDefault="00E61A11">
            <w:pPr>
              <w:spacing w:after="0" w:line="336" w:lineRule="auto"/>
              <w:ind w:left="365"/>
              <w:jc w:val="both"/>
            </w:pPr>
            <w:proofErr w:type="gramStart"/>
            <w:r w:rsidRPr="00E61A11">
              <w:rPr>
                <w:rFonts w:ascii="Times New Roman" w:hAnsi="Times New Roman"/>
                <w:color w:val="000000"/>
                <w:sz w:val="24"/>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roofErr w:type="gramEnd"/>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1.14</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 xml:space="preserve">Приобретать опыт использования знаний, включая основы </w:t>
            </w:r>
            <w:r w:rsidRPr="00E61A11">
              <w:rPr>
                <w:rFonts w:ascii="Times New Roman" w:hAnsi="Times New Roman"/>
                <w:color w:val="000000"/>
                <w:sz w:val="24"/>
              </w:rPr>
              <w:lastRenderedPageBreak/>
              <w:t>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lastRenderedPageBreak/>
              <w:t>1.15</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Приобретать опыт составления простейших документов (личный финансовый план, заявление, резюме)</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1.16</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w:t>
            </w:r>
          </w:p>
        </w:tc>
        <w:tc>
          <w:tcPr>
            <w:tcW w:w="7707" w:type="dxa"/>
            <w:tcMar>
              <w:top w:w="50" w:type="dxa"/>
              <w:left w:w="100" w:type="dxa"/>
            </w:tcMar>
            <w:vAlign w:val="center"/>
          </w:tcPr>
          <w:p w:rsidR="00F136DC" w:rsidRPr="00E61A11" w:rsidRDefault="00E61A11">
            <w:pPr>
              <w:spacing w:after="0" w:line="336" w:lineRule="auto"/>
              <w:ind w:left="365"/>
            </w:pPr>
            <w:r w:rsidRPr="00E61A11">
              <w:rPr>
                <w:rFonts w:ascii="Times New Roman" w:hAnsi="Times New Roman"/>
                <w:color w:val="000000"/>
                <w:sz w:val="24"/>
              </w:rPr>
              <w:t>По теме «Человек в мире культуры»</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2.1</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2.2</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2.3</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2.4</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Классифицировать по разным признакам формы и виды культуры</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2.5</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Сравнивать формы культуры, естественные и социально-гуманитарные науки, виды искусств</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2.6</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Устанавливать и объяснять взаимосвязь развития духовной культуры и формирования личности, взаимовлияние науки и образования</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lastRenderedPageBreak/>
              <w:t>2.7</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Использовать полученные знания для объяснения роли непрерывного образования</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2.8</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pacing w:val="-3"/>
                <w:sz w:val="24"/>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2.9</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Решать познавательные и практические задачи, касающиеся форм и многообразия духовной культуры</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2.10</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2.11</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2.12</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2.13</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Оценивать собственные поступки, поведение людей в духовной сфере жизни общества</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2.14</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rsidR="00F136DC" w:rsidRPr="00E61A11" w:rsidTr="00E61A11">
        <w:trPr>
          <w:trHeight w:val="144"/>
        </w:trPr>
        <w:tc>
          <w:tcPr>
            <w:tcW w:w="1991" w:type="dxa"/>
            <w:tcMar>
              <w:top w:w="50" w:type="dxa"/>
              <w:left w:w="100" w:type="dxa"/>
            </w:tcMar>
            <w:vAlign w:val="center"/>
          </w:tcPr>
          <w:p w:rsidR="00F136DC" w:rsidRDefault="00E61A11">
            <w:pPr>
              <w:spacing w:after="0" w:line="336" w:lineRule="auto"/>
              <w:ind w:left="365"/>
              <w:jc w:val="center"/>
            </w:pPr>
            <w:r>
              <w:rPr>
                <w:rFonts w:ascii="Times New Roman" w:hAnsi="Times New Roman"/>
                <w:color w:val="000000"/>
                <w:sz w:val="24"/>
              </w:rPr>
              <w:t>2.15</w:t>
            </w:r>
          </w:p>
        </w:tc>
        <w:tc>
          <w:tcPr>
            <w:tcW w:w="7707" w:type="dxa"/>
            <w:tcMar>
              <w:top w:w="50" w:type="dxa"/>
              <w:left w:w="100" w:type="dxa"/>
            </w:tcMar>
            <w:vAlign w:val="center"/>
          </w:tcPr>
          <w:p w:rsidR="00F136DC" w:rsidRPr="00E61A11" w:rsidRDefault="00E61A11">
            <w:pPr>
              <w:spacing w:after="0" w:line="336" w:lineRule="auto"/>
              <w:ind w:left="365"/>
              <w:jc w:val="both"/>
            </w:pPr>
            <w:r w:rsidRPr="00E61A11">
              <w:rPr>
                <w:rFonts w:ascii="Times New Roman" w:hAnsi="Times New Roman"/>
                <w:color w:val="000000"/>
                <w:sz w:val="24"/>
              </w:rPr>
              <w:t>Приобретать опыт осуществления совместной деятельности при изучении особенностей разных культур, национальных и религиозных ценностей</w:t>
            </w:r>
          </w:p>
        </w:tc>
      </w:tr>
    </w:tbl>
    <w:p w:rsidR="00F136DC" w:rsidRPr="00E61A11" w:rsidRDefault="00F136DC">
      <w:pPr>
        <w:spacing w:after="0"/>
        <w:ind w:left="120"/>
      </w:pPr>
    </w:p>
    <w:p w:rsidR="00F136DC" w:rsidRPr="00E61A11" w:rsidRDefault="00F136DC">
      <w:pPr>
        <w:spacing w:after="0"/>
        <w:ind w:left="120"/>
      </w:pPr>
    </w:p>
    <w:p w:rsidR="00F136DC" w:rsidRPr="00E61A11" w:rsidRDefault="00F136DC">
      <w:pPr>
        <w:sectPr w:rsidR="00F136DC" w:rsidRPr="00E61A11" w:rsidSect="00E61A11">
          <w:pgSz w:w="11906" w:h="16383"/>
          <w:pgMar w:top="1134" w:right="1134" w:bottom="1134" w:left="1134" w:header="720" w:footer="720" w:gutter="0"/>
          <w:cols w:space="720"/>
          <w:docGrid w:linePitch="299"/>
        </w:sectPr>
      </w:pPr>
    </w:p>
    <w:p w:rsidR="00F136DC" w:rsidRDefault="00E61A11">
      <w:pPr>
        <w:spacing w:before="199" w:after="199" w:line="336" w:lineRule="auto"/>
        <w:ind w:left="120"/>
      </w:pPr>
      <w:bookmarkStart w:id="8" w:name="block-68515010"/>
      <w:bookmarkEnd w:id="7"/>
      <w:r>
        <w:rPr>
          <w:rFonts w:ascii="Times New Roman" w:hAnsi="Times New Roman"/>
          <w:b/>
          <w:color w:val="000000"/>
          <w:sz w:val="28"/>
        </w:rPr>
        <w:lastRenderedPageBreak/>
        <w:t>ПРОВЕРЯЕМЫЕ ЭЛЕМЕНТЫ СОДЕРЖАНИЯ</w:t>
      </w:r>
    </w:p>
    <w:p w:rsidR="00F136DC" w:rsidRDefault="00E61A11">
      <w:pPr>
        <w:spacing w:before="199" w:after="199"/>
        <w:ind w:left="120"/>
      </w:pPr>
      <w:r>
        <w:rPr>
          <w:rFonts w:ascii="Times New Roman" w:hAnsi="Times New Roman"/>
          <w:b/>
          <w:color w:val="000000"/>
          <w:sz w:val="28"/>
        </w:rPr>
        <w:t>7 - 8 КЛАСС</w:t>
      </w:r>
    </w:p>
    <w:tbl>
      <w:tblPr>
        <w:tblW w:w="0" w:type="auto"/>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8546"/>
      </w:tblGrid>
      <w:tr w:rsidR="00F136DC" w:rsidTr="00E61A11">
        <w:trPr>
          <w:trHeight w:val="144"/>
        </w:trPr>
        <w:tc>
          <w:tcPr>
            <w:tcW w:w="1235" w:type="dxa"/>
            <w:tcMar>
              <w:top w:w="50" w:type="dxa"/>
              <w:left w:w="100" w:type="dxa"/>
            </w:tcMar>
            <w:vAlign w:val="center"/>
          </w:tcPr>
          <w:p w:rsidR="00F136DC" w:rsidRDefault="00E61A11">
            <w:pPr>
              <w:spacing w:after="0"/>
              <w:ind w:left="272"/>
            </w:pPr>
            <w:r>
              <w:rPr>
                <w:rFonts w:ascii="Times New Roman" w:hAnsi="Times New Roman"/>
                <w:b/>
                <w:color w:val="000000"/>
                <w:sz w:val="24"/>
              </w:rPr>
              <w:t xml:space="preserve"> Код </w:t>
            </w:r>
          </w:p>
        </w:tc>
        <w:tc>
          <w:tcPr>
            <w:tcW w:w="8546" w:type="dxa"/>
            <w:tcMar>
              <w:top w:w="50" w:type="dxa"/>
              <w:left w:w="100" w:type="dxa"/>
            </w:tcMar>
            <w:vAlign w:val="center"/>
          </w:tcPr>
          <w:p w:rsidR="00F136DC" w:rsidRDefault="00E61A11">
            <w:pPr>
              <w:spacing w:after="0"/>
              <w:ind w:left="272"/>
            </w:pPr>
            <w:r>
              <w:rPr>
                <w:rFonts w:ascii="Times New Roman" w:hAnsi="Times New Roman"/>
                <w:b/>
                <w:color w:val="000000"/>
                <w:sz w:val="24"/>
              </w:rPr>
              <w:t xml:space="preserve"> Проверяемый элемент содержания </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w:t>
            </w:r>
          </w:p>
        </w:tc>
        <w:tc>
          <w:tcPr>
            <w:tcW w:w="8546" w:type="dxa"/>
            <w:tcMar>
              <w:top w:w="50" w:type="dxa"/>
              <w:left w:w="100" w:type="dxa"/>
            </w:tcMar>
            <w:vAlign w:val="center"/>
          </w:tcPr>
          <w:p w:rsidR="00F136DC" w:rsidRDefault="00E61A11">
            <w:pPr>
              <w:spacing w:after="0" w:line="360" w:lineRule="auto"/>
              <w:ind w:left="365"/>
              <w:jc w:val="both"/>
            </w:pPr>
            <w:r>
              <w:rPr>
                <w:rFonts w:ascii="Times New Roman" w:hAnsi="Times New Roman"/>
                <w:color w:val="000000"/>
                <w:sz w:val="24"/>
              </w:rPr>
              <w:t>Человек в экономических отношениях</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Экономическая жизнь общества. Потребности и ресурсы, ограниченность ресурсов. </w:t>
            </w:r>
            <w:r>
              <w:rPr>
                <w:rFonts w:ascii="Times New Roman" w:hAnsi="Times New Roman"/>
                <w:color w:val="000000"/>
                <w:sz w:val="24"/>
              </w:rPr>
              <w:t>Экономический выбор</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1.2</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Производство ‒ источник экономических благ. Факторы производства</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1.3</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1.4</w:t>
            </w:r>
          </w:p>
        </w:tc>
        <w:tc>
          <w:tcPr>
            <w:tcW w:w="8546" w:type="dxa"/>
            <w:tcMar>
              <w:top w:w="50" w:type="dxa"/>
              <w:left w:w="100" w:type="dxa"/>
            </w:tcMar>
            <w:vAlign w:val="center"/>
          </w:tcPr>
          <w:p w:rsidR="00F136DC" w:rsidRDefault="00E61A11">
            <w:pPr>
              <w:spacing w:after="0" w:line="360" w:lineRule="auto"/>
              <w:ind w:left="365"/>
              <w:jc w:val="both"/>
            </w:pPr>
            <w:r>
              <w:rPr>
                <w:rFonts w:ascii="Times New Roman" w:hAnsi="Times New Roman"/>
                <w:color w:val="000000"/>
                <w:sz w:val="24"/>
              </w:rPr>
              <w:t>Занятость и безработица</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1.5</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Экономическая система и её функции. </w:t>
            </w:r>
            <w:r>
              <w:rPr>
                <w:rFonts w:ascii="Times New Roman" w:hAnsi="Times New Roman"/>
                <w:color w:val="000000"/>
                <w:sz w:val="24"/>
              </w:rPr>
              <w:t>Собственность</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1.6</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Рыночная экономика. Конкуренция. Спрос и предложение</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1.7</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Рыночное равновесие. Невидимая рука рынка. </w:t>
            </w:r>
            <w:r>
              <w:rPr>
                <w:rFonts w:ascii="Times New Roman" w:hAnsi="Times New Roman"/>
                <w:color w:val="000000"/>
                <w:sz w:val="24"/>
              </w:rPr>
              <w:t>Многообразие рынков</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1.8</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Предпринимательство. Виды и формы предпринимательской деятельности</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1.9</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1.10</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Обмен. Торговля и её формы</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1.11</w:t>
            </w:r>
          </w:p>
        </w:tc>
        <w:tc>
          <w:tcPr>
            <w:tcW w:w="8546" w:type="dxa"/>
            <w:tcMar>
              <w:top w:w="50" w:type="dxa"/>
              <w:left w:w="100" w:type="dxa"/>
            </w:tcMar>
            <w:vAlign w:val="center"/>
          </w:tcPr>
          <w:p w:rsidR="00F136DC" w:rsidRDefault="00E61A11">
            <w:pPr>
              <w:spacing w:after="0" w:line="360" w:lineRule="auto"/>
              <w:ind w:left="365"/>
              <w:jc w:val="both"/>
            </w:pPr>
            <w:r>
              <w:rPr>
                <w:rFonts w:ascii="Times New Roman" w:hAnsi="Times New Roman"/>
                <w:color w:val="000000"/>
                <w:sz w:val="24"/>
              </w:rPr>
              <w:t>Деньги и их функции</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1.12</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Финансовый рынок и посредники (банки, страховые компании, кредитные союзы, участники фондового рынка). </w:t>
            </w:r>
            <w:r>
              <w:rPr>
                <w:rFonts w:ascii="Times New Roman" w:hAnsi="Times New Roman"/>
                <w:color w:val="000000"/>
                <w:sz w:val="24"/>
              </w:rPr>
              <w:t>Услуги финансовых посредников</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1.13</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Основные типы финансовых инструментов: акции и облигации</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1.14</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1.15</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Страховые услуги. Защита прав потребителя финансовых услуг</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1.16</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Экономические функции домохозяйств. Потребление домашних хозяйств. </w:t>
            </w:r>
            <w:r>
              <w:rPr>
                <w:rFonts w:ascii="Times New Roman" w:hAnsi="Times New Roman"/>
                <w:color w:val="000000"/>
                <w:sz w:val="24"/>
              </w:rPr>
              <w:t>Потребительские товары и товары длительного пользования</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1.17</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1.18</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Экономические цели и функции государства</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lastRenderedPageBreak/>
              <w:t>1.19</w:t>
            </w:r>
          </w:p>
        </w:tc>
        <w:tc>
          <w:tcPr>
            <w:tcW w:w="8546" w:type="dxa"/>
            <w:tcMar>
              <w:top w:w="50" w:type="dxa"/>
              <w:left w:w="100" w:type="dxa"/>
            </w:tcMar>
            <w:vAlign w:val="center"/>
          </w:tcPr>
          <w:p w:rsidR="00F136DC" w:rsidRDefault="00E61A11">
            <w:pPr>
              <w:spacing w:after="0" w:line="360" w:lineRule="auto"/>
              <w:ind w:left="365"/>
              <w:jc w:val="both"/>
            </w:pPr>
            <w:r>
              <w:rPr>
                <w:rFonts w:ascii="Times New Roman" w:hAnsi="Times New Roman"/>
                <w:color w:val="000000"/>
                <w:sz w:val="24"/>
              </w:rPr>
              <w:t>Налоги</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1.20</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Доходы и расходы государства. Государственный бюджет</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1.21</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Государственная бюджетная и денежно-кредитная политика Российской Федерации. </w:t>
            </w:r>
            <w:r>
              <w:rPr>
                <w:rFonts w:ascii="Times New Roman" w:hAnsi="Times New Roman"/>
                <w:color w:val="000000"/>
                <w:sz w:val="24"/>
              </w:rPr>
              <w:t>Государственная политика по развитию конкуренции</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2</w:t>
            </w:r>
          </w:p>
        </w:tc>
        <w:tc>
          <w:tcPr>
            <w:tcW w:w="8546" w:type="dxa"/>
            <w:tcMar>
              <w:top w:w="50" w:type="dxa"/>
              <w:left w:w="100" w:type="dxa"/>
            </w:tcMar>
            <w:vAlign w:val="center"/>
          </w:tcPr>
          <w:p w:rsidR="00F136DC" w:rsidRDefault="00E61A11">
            <w:pPr>
              <w:spacing w:after="0" w:line="360" w:lineRule="auto"/>
              <w:ind w:left="365"/>
              <w:jc w:val="both"/>
            </w:pPr>
            <w:r>
              <w:rPr>
                <w:rFonts w:ascii="Times New Roman" w:hAnsi="Times New Roman"/>
                <w:color w:val="000000"/>
                <w:sz w:val="24"/>
              </w:rPr>
              <w:t>Человек в мире культуры</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2.1</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Культура, её многообразие и формы. Влияние духовной культуры на формирование личности. </w:t>
            </w:r>
            <w:r>
              <w:rPr>
                <w:rFonts w:ascii="Times New Roman" w:hAnsi="Times New Roman"/>
                <w:color w:val="000000"/>
                <w:sz w:val="24"/>
              </w:rPr>
              <w:t>Современная молодёжная культура</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2.2</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Наука. Естественные и социально-гуманитарные науки. Роль науки в развитии общества</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2.3</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2.4</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F136DC" w:rsidRPr="00E61A11"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2.5</w:t>
            </w:r>
          </w:p>
        </w:tc>
        <w:tc>
          <w:tcPr>
            <w:tcW w:w="8546" w:type="dxa"/>
            <w:tcMar>
              <w:top w:w="50" w:type="dxa"/>
              <w:left w:w="100" w:type="dxa"/>
            </w:tcMar>
            <w:vAlign w:val="center"/>
          </w:tcPr>
          <w:p w:rsidR="00F136DC" w:rsidRPr="00E61A11" w:rsidRDefault="00E61A11">
            <w:pPr>
              <w:spacing w:after="0" w:line="360" w:lineRule="auto"/>
              <w:ind w:left="365"/>
              <w:jc w:val="both"/>
            </w:pPr>
            <w:r w:rsidRPr="00E61A11">
              <w:rPr>
                <w:rFonts w:ascii="Times New Roman" w:hAnsi="Times New Roman"/>
                <w:color w:val="000000"/>
                <w:sz w:val="24"/>
              </w:rPr>
              <w:t>Что такое искусство. Виды искусств. Роль искусства в жизни человека и общества</w:t>
            </w:r>
          </w:p>
        </w:tc>
      </w:tr>
      <w:tr w:rsidR="00F136DC" w:rsidTr="00E61A11">
        <w:trPr>
          <w:trHeight w:val="144"/>
        </w:trPr>
        <w:tc>
          <w:tcPr>
            <w:tcW w:w="1235" w:type="dxa"/>
            <w:tcMar>
              <w:top w:w="50" w:type="dxa"/>
              <w:left w:w="100" w:type="dxa"/>
            </w:tcMar>
            <w:vAlign w:val="center"/>
          </w:tcPr>
          <w:p w:rsidR="00F136DC" w:rsidRDefault="00E61A11">
            <w:pPr>
              <w:spacing w:after="0" w:line="360" w:lineRule="auto"/>
              <w:ind w:left="365"/>
              <w:jc w:val="center"/>
            </w:pPr>
            <w:r>
              <w:rPr>
                <w:rFonts w:ascii="Times New Roman" w:hAnsi="Times New Roman"/>
                <w:color w:val="000000"/>
                <w:sz w:val="24"/>
              </w:rPr>
              <w:t>2.6</w:t>
            </w:r>
          </w:p>
        </w:tc>
        <w:tc>
          <w:tcPr>
            <w:tcW w:w="8546" w:type="dxa"/>
            <w:tcMar>
              <w:top w:w="50" w:type="dxa"/>
              <w:left w:w="100" w:type="dxa"/>
            </w:tcMar>
            <w:vAlign w:val="center"/>
          </w:tcPr>
          <w:p w:rsidR="00F136DC" w:rsidRDefault="00E61A11">
            <w:pPr>
              <w:spacing w:after="0" w:line="360" w:lineRule="auto"/>
              <w:ind w:left="365"/>
              <w:jc w:val="both"/>
            </w:pPr>
            <w:r w:rsidRPr="00E61A11">
              <w:rPr>
                <w:rFonts w:ascii="Times New Roman" w:hAnsi="Times New Roman"/>
                <w:color w:val="000000"/>
                <w:sz w:val="24"/>
              </w:rPr>
              <w:t xml:space="preserve">Роль информации и информационных технологий в современном мире. Информационная культура и информационная безопасность. </w:t>
            </w:r>
            <w:r>
              <w:rPr>
                <w:rFonts w:ascii="Times New Roman" w:hAnsi="Times New Roman"/>
                <w:color w:val="000000"/>
                <w:sz w:val="24"/>
              </w:rPr>
              <w:t>Правила безопасного поведения в сети Интернет</w:t>
            </w:r>
          </w:p>
        </w:tc>
      </w:tr>
    </w:tbl>
    <w:p w:rsidR="00F136DC" w:rsidRDefault="00F136DC">
      <w:pPr>
        <w:sectPr w:rsidR="00F136DC">
          <w:pgSz w:w="11906" w:h="16383"/>
          <w:pgMar w:top="1134" w:right="850" w:bottom="1134" w:left="1701" w:header="720" w:footer="720" w:gutter="0"/>
          <w:cols w:space="720"/>
        </w:sectPr>
      </w:pPr>
    </w:p>
    <w:p w:rsidR="00F136DC" w:rsidRPr="00E61A11" w:rsidRDefault="00E61A11">
      <w:pPr>
        <w:spacing w:before="199" w:after="199" w:line="336" w:lineRule="auto"/>
        <w:ind w:left="120"/>
      </w:pPr>
      <w:bookmarkStart w:id="9" w:name="block-68515012"/>
      <w:bookmarkEnd w:id="8"/>
      <w:r w:rsidRPr="00E61A11">
        <w:rPr>
          <w:rFonts w:ascii="Times New Roman" w:hAnsi="Times New Roman"/>
          <w:b/>
          <w:color w:val="000000"/>
          <w:sz w:val="28"/>
        </w:rPr>
        <w:lastRenderedPageBreak/>
        <w:t>ПЕРЕЧЕНЬ ЭЛЕМЕНТОВ СОДЕРЖАНИЯ, ПРОВЕРЯЕМЫХ НА ОГЭ ПО ОБЩЕСТВОЗНАНИЮ</w:t>
      </w:r>
    </w:p>
    <w:p w:rsidR="00F136DC" w:rsidRPr="00E61A11" w:rsidRDefault="00F136DC">
      <w:pPr>
        <w:spacing w:after="0"/>
        <w:ind w:left="120"/>
      </w:pPr>
    </w:p>
    <w:tbl>
      <w:tblPr>
        <w:tblW w:w="0" w:type="auto"/>
        <w:tblInd w:w="18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2"/>
        <w:gridCol w:w="8151"/>
      </w:tblGrid>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b/>
                <w:color w:val="000000"/>
                <w:sz w:val="24"/>
              </w:rPr>
              <w:t>Код</w:t>
            </w:r>
          </w:p>
        </w:tc>
        <w:tc>
          <w:tcPr>
            <w:tcW w:w="12654" w:type="dxa"/>
            <w:tcMar>
              <w:top w:w="50" w:type="dxa"/>
              <w:left w:w="100" w:type="dxa"/>
            </w:tcMar>
            <w:vAlign w:val="center"/>
          </w:tcPr>
          <w:p w:rsidR="00F136DC" w:rsidRDefault="00E61A11">
            <w:pPr>
              <w:spacing w:after="0" w:line="312" w:lineRule="auto"/>
              <w:ind w:left="363"/>
              <w:jc w:val="center"/>
            </w:pPr>
            <w:r>
              <w:rPr>
                <w:rFonts w:ascii="Times New Roman" w:hAnsi="Times New Roman"/>
                <w:b/>
                <w:color w:val="000000"/>
                <w:sz w:val="24"/>
              </w:rPr>
              <w:t>Проверяемый элемент содержания</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1</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 xml:space="preserve">Человек и его социальное окружение </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1.1</w:t>
            </w:r>
          </w:p>
        </w:tc>
        <w:tc>
          <w:tcPr>
            <w:tcW w:w="12654" w:type="dxa"/>
            <w:tcMar>
              <w:top w:w="50" w:type="dxa"/>
              <w:left w:w="100" w:type="dxa"/>
            </w:tcMar>
            <w:vAlign w:val="center"/>
          </w:tcPr>
          <w:p w:rsidR="00F136DC" w:rsidRPr="00E61A11" w:rsidRDefault="00E61A11">
            <w:pPr>
              <w:spacing w:after="0" w:line="312" w:lineRule="auto"/>
              <w:ind w:left="363"/>
              <w:jc w:val="both"/>
            </w:pPr>
            <w:proofErr w:type="gramStart"/>
            <w:r w:rsidRPr="00E61A11">
              <w:rPr>
                <w:rFonts w:ascii="Times New Roman" w:hAnsi="Times New Roman"/>
                <w:color w:val="000000"/>
                <w:sz w:val="24"/>
              </w:rPr>
              <w:t>Биологическое</w:t>
            </w:r>
            <w:proofErr w:type="gramEnd"/>
            <w:r w:rsidRPr="00E61A11">
              <w:rPr>
                <w:rFonts w:ascii="Times New Roman" w:hAnsi="Times New Roman"/>
                <w:color w:val="000000"/>
                <w:sz w:val="24"/>
              </w:rPr>
              <w:t xml:space="preserve"> и социальное в человеке. Черты сходства и различия человека и животного </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1.2</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1.3</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1.4</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Цели и мотивы деятельности. Виды деятельности (игра, труд, учение)</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1.5</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Познание человеком мира и самого себя как вид деятельности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1.6</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1.7</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Общение. Цели и средства общения. Особенности общения подростков. Общение в современных условиях. </w:t>
            </w:r>
            <w:r>
              <w:rPr>
                <w:rFonts w:ascii="Times New Roman" w:hAnsi="Times New Roman"/>
                <w:color w:val="000000"/>
                <w:sz w:val="24"/>
              </w:rPr>
              <w:t>Особенности общения в виртуальном пространстве</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1.8</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2</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Общество, в котором мы живём. Человек в современном изменяющемся мире</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2.1</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Что такое общество. Связь общества и природы</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2.2</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Устройство общественной жизни. Основные сферы жизни общества и их взаимодействие</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2.3</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 xml:space="preserve">Развитие общества. Современные формы связи и </w:t>
            </w:r>
            <w:proofErr w:type="spellStart"/>
            <w:r w:rsidRPr="00E61A11">
              <w:rPr>
                <w:rFonts w:ascii="Times New Roman" w:hAnsi="Times New Roman"/>
                <w:color w:val="000000"/>
                <w:sz w:val="24"/>
              </w:rPr>
              <w:t>коммуникации</w:t>
            </w:r>
            <w:proofErr w:type="gramStart"/>
            <w:r w:rsidRPr="00E61A11">
              <w:rPr>
                <w:rFonts w:ascii="Times New Roman" w:hAnsi="Times New Roman"/>
                <w:color w:val="000000"/>
                <w:sz w:val="24"/>
              </w:rPr>
              <w:t>:к</w:t>
            </w:r>
            <w:proofErr w:type="gramEnd"/>
            <w:r w:rsidRPr="00E61A11">
              <w:rPr>
                <w:rFonts w:ascii="Times New Roman" w:hAnsi="Times New Roman"/>
                <w:color w:val="000000"/>
                <w:sz w:val="24"/>
              </w:rPr>
              <w:t>ак</w:t>
            </w:r>
            <w:proofErr w:type="spellEnd"/>
            <w:r w:rsidRPr="00E61A11">
              <w:rPr>
                <w:rFonts w:ascii="Times New Roman" w:hAnsi="Times New Roman"/>
                <w:color w:val="000000"/>
                <w:sz w:val="24"/>
              </w:rPr>
              <w:t xml:space="preserve"> они изменили мир. </w:t>
            </w:r>
          </w:p>
          <w:p w:rsidR="00F136DC" w:rsidRDefault="00E61A11">
            <w:pPr>
              <w:spacing w:after="0" w:line="312" w:lineRule="auto"/>
              <w:ind w:left="363"/>
              <w:jc w:val="both"/>
            </w:pPr>
            <w:r w:rsidRPr="00E61A11">
              <w:rPr>
                <w:rFonts w:ascii="Times New Roman" w:hAnsi="Times New Roman"/>
                <w:color w:val="000000"/>
                <w:sz w:val="24"/>
              </w:rPr>
              <w:t xml:space="preserve">Информационное общество. Роль информации и информационных технологий в современном мире. </w:t>
            </w:r>
            <w:r>
              <w:rPr>
                <w:rFonts w:ascii="Times New Roman" w:hAnsi="Times New Roman"/>
                <w:color w:val="000000"/>
                <w:sz w:val="24"/>
              </w:rPr>
              <w:t xml:space="preserve">Профессии настоящего и будущего. Непрерывное образование и карьера </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2.4</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Информационная культура и информационная безопасность. Правила безопасного поведения в сети Интернет</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2.5</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 xml:space="preserve">Сущность глобализации. Причины, проявления и последствия </w:t>
            </w:r>
            <w:r w:rsidRPr="00E61A11">
              <w:rPr>
                <w:rFonts w:ascii="Times New Roman" w:hAnsi="Times New Roman"/>
                <w:color w:val="000000"/>
                <w:sz w:val="24"/>
              </w:rPr>
              <w:lastRenderedPageBreak/>
              <w:t>глобализации, её противоречия. Глобальные проблемы и возможности их решения. Экологическая ситуация и способы её улучшения</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lastRenderedPageBreak/>
              <w:t>3</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Человек в мире культуры</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3.1</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Культура, её многообразие и формы. Влияние духовной культуры на формирование личности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3.2</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Духовные ценности, традиционные ценности российского народа. 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3.3</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w:t>
            </w:r>
            <w:r>
              <w:rPr>
                <w:rFonts w:ascii="Times New Roman" w:hAnsi="Times New Roman"/>
                <w:color w:val="000000"/>
                <w:sz w:val="24"/>
              </w:rPr>
              <w:t>Волонтёрское движение</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3.4</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Наука. Естественные и социально-гуманитарные науки. Роль науки в развитии общества</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3.5</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3.6</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3.7</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Что такое искусство. Виды искусств. Роль искусства в жизни человека и общества</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Человек в экономических отношениях</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4.1</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4.2</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Экономическая система и её функции. </w:t>
            </w:r>
            <w:r>
              <w:rPr>
                <w:rFonts w:ascii="Times New Roman" w:hAnsi="Times New Roman"/>
                <w:color w:val="000000"/>
                <w:sz w:val="24"/>
              </w:rPr>
              <w:t>Собственность</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4.3</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Виды экономической деятельности. Производство ‒ источник экономических благ. </w:t>
            </w:r>
            <w:r>
              <w:rPr>
                <w:rFonts w:ascii="Times New Roman" w:hAnsi="Times New Roman"/>
                <w:color w:val="000000"/>
                <w:sz w:val="24"/>
              </w:rPr>
              <w:t>Факторы производства. Обмен. Торговля и её формы</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4.4</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4.5</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Занятость и безработица</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4.6</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 xml:space="preserve">Рыночная экономика. Конкуренция. Государственная политика по развитию конкуренции. Спрос и предложение. Рыночное равновесие. </w:t>
            </w:r>
            <w:r w:rsidRPr="00E61A11">
              <w:rPr>
                <w:rFonts w:ascii="Times New Roman" w:hAnsi="Times New Roman"/>
                <w:color w:val="000000"/>
                <w:sz w:val="24"/>
              </w:rPr>
              <w:lastRenderedPageBreak/>
              <w:t>Невидимая рука рынка. Многообразие рынков</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lastRenderedPageBreak/>
              <w:t>4.7</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4.8</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Предпринимательство. Виды и формы предпринимательской деятельности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4.9</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Деньги и их функции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4.10</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4.11</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4.12</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Страховые услуги. Защита прав потребителя финансовых услуг</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4.13</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pacing w:val="-4"/>
                <w:sz w:val="24"/>
              </w:rP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w:t>
            </w:r>
            <w:r>
              <w:rPr>
                <w:rFonts w:ascii="Times New Roman" w:hAnsi="Times New Roman"/>
                <w:color w:val="000000"/>
                <w:spacing w:val="-4"/>
                <w:sz w:val="24"/>
              </w:rPr>
              <w:t>Семейный бюджет. Личный финансовый план. Способы и формы сбережений</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4.14</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Экономические цели и функции государства</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4.15</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pacing w:val="-2"/>
                <w:sz w:val="24"/>
              </w:rPr>
              <w:t>Налоги. Доходы и расходы государства. Государственный бюджет.</w:t>
            </w:r>
          </w:p>
          <w:p w:rsidR="00F136DC" w:rsidRPr="00E61A11" w:rsidRDefault="00E61A11">
            <w:pPr>
              <w:spacing w:after="0" w:line="312" w:lineRule="auto"/>
              <w:ind w:left="363"/>
              <w:jc w:val="both"/>
            </w:pPr>
            <w:r w:rsidRPr="00E61A11">
              <w:rPr>
                <w:rFonts w:ascii="Times New Roman" w:hAnsi="Times New Roman"/>
                <w:color w:val="000000"/>
                <w:sz w:val="24"/>
              </w:rPr>
              <w:t>Государственная бюджетная и денежно-кредитная политика Российской Федерации.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Человек в системе социальных отношений. </w:t>
            </w:r>
            <w:r>
              <w:rPr>
                <w:rFonts w:ascii="Times New Roman" w:hAnsi="Times New Roman"/>
                <w:color w:val="000000"/>
                <w:sz w:val="24"/>
              </w:rPr>
              <w:t>Социальные ценности и нормы</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5.1</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Социальная структура общества. Многообразие социальных общностей и групп</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5.2</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Этнос и нация. Россия ‒ многонациональное государство. Этносы и нации в диалоге культур</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5.3</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Положение человека в обществе. Социальный статус человека в обществе. </w:t>
            </w:r>
            <w:r>
              <w:rPr>
                <w:rFonts w:ascii="Times New Roman" w:hAnsi="Times New Roman"/>
                <w:color w:val="000000"/>
                <w:sz w:val="24"/>
              </w:rPr>
              <w:t>Социальные роли. Ролевой набор подростка. Социальная мобильность</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5.4</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Молодёжь ‒ активный участник общественной жизни. </w:t>
            </w:r>
            <w:r>
              <w:rPr>
                <w:rFonts w:ascii="Times New Roman" w:hAnsi="Times New Roman"/>
                <w:color w:val="000000"/>
                <w:sz w:val="24"/>
              </w:rPr>
              <w:t>Современная молодёжная культура</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5.5</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pacing w:val="-2"/>
                <w:sz w:val="24"/>
              </w:rPr>
              <w:t xml:space="preserve">Социальные нормы как регуляторы общественной жизни и поведения человека в обществе. Виды социальных норм. Традиции и обычаи. Право и его роль в жизни общества. </w:t>
            </w:r>
            <w:r>
              <w:rPr>
                <w:rFonts w:ascii="Times New Roman" w:hAnsi="Times New Roman"/>
                <w:color w:val="000000"/>
                <w:spacing w:val="-2"/>
                <w:sz w:val="24"/>
              </w:rPr>
              <w:t>Право и мораль</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lastRenderedPageBreak/>
              <w:t>5.6</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Социализация личности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5.7</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Важность семьи в жизни человека, общества и государства. Функции семьи. Семейные ценности. Семейные традиции. </w:t>
            </w:r>
            <w:r>
              <w:rPr>
                <w:rFonts w:ascii="Times New Roman" w:hAnsi="Times New Roman"/>
                <w:color w:val="000000"/>
                <w:sz w:val="24"/>
              </w:rPr>
              <w:t>Семейный досуг. Свободное время подростка. Основные роли членов семьи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5.8</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5.9</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Социальные конфликты и пути их разрешения</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5.10</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 xml:space="preserve">Здоровый образ жизни. Социальная и личная значимость здорового образа жизни. </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5.11</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Основные направления и приоритеты социальной политики российского государства</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6</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Человек в политическом измерении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6.1</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Политическая жизнь общества. Политика и политическая власть</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6.2</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6.3</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Форма государства. Монархия и </w:t>
            </w:r>
            <w:proofErr w:type="gramStart"/>
            <w:r w:rsidRPr="00E61A11">
              <w:rPr>
                <w:rFonts w:ascii="Times New Roman" w:hAnsi="Times New Roman"/>
                <w:color w:val="000000"/>
                <w:sz w:val="24"/>
              </w:rPr>
              <w:t>республика</w:t>
            </w:r>
            <w:proofErr w:type="gramEnd"/>
            <w:r w:rsidRPr="00E61A11">
              <w:rPr>
                <w:rFonts w:ascii="Times New Roman" w:hAnsi="Times New Roman"/>
                <w:color w:val="000000"/>
                <w:sz w:val="24"/>
              </w:rPr>
              <w:t xml:space="preserve"> ‒ основные формы правления. </w:t>
            </w:r>
            <w:r>
              <w:rPr>
                <w:rFonts w:ascii="Times New Roman" w:hAnsi="Times New Roman"/>
                <w:color w:val="000000"/>
                <w:sz w:val="24"/>
              </w:rPr>
              <w:t>Унитарное и федеративное государственно-территориальное устройство</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6.4</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Политический режим и его виды. Демократия, демократические ценности. Правовое государство и гражданское общество</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6.5</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Участие граждан в политике. Выборы, референдум</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6.6</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Гражданин и государство</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7.1</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 xml:space="preserve">Наша страна </w:t>
            </w:r>
            <w:proofErr w:type="gramStart"/>
            <w:r w:rsidRPr="00E61A11">
              <w:rPr>
                <w:rFonts w:ascii="Times New Roman" w:hAnsi="Times New Roman"/>
                <w:color w:val="000000"/>
                <w:sz w:val="24"/>
              </w:rPr>
              <w:t>в начале</w:t>
            </w:r>
            <w:proofErr w:type="gramEnd"/>
            <w:r w:rsidRPr="00E61A11">
              <w:rPr>
                <w:rFonts w:ascii="Times New Roman" w:hAnsi="Times New Roman"/>
                <w:color w:val="000000"/>
                <w:sz w:val="24"/>
              </w:rPr>
              <w:t xml:space="preserve"> </w:t>
            </w:r>
            <w:r>
              <w:rPr>
                <w:rFonts w:ascii="Times New Roman" w:hAnsi="Times New Roman"/>
                <w:color w:val="000000"/>
                <w:sz w:val="24"/>
              </w:rPr>
              <w:t>XXI</w:t>
            </w:r>
            <w:r w:rsidRPr="00E61A11">
              <w:rPr>
                <w:rFonts w:ascii="Times New Roman" w:hAnsi="Times New Roman"/>
                <w:color w:val="000000"/>
                <w:sz w:val="24"/>
              </w:rPr>
              <w:t xml:space="preserve">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7.2</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Конституция Российской Федерации ‒ основной закон</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7.3</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w:t>
            </w:r>
            <w:r>
              <w:rPr>
                <w:rFonts w:ascii="Times New Roman" w:hAnsi="Times New Roman"/>
                <w:color w:val="000000"/>
                <w:sz w:val="24"/>
              </w:rPr>
              <w:t>Взаимосвязь конституционных прав, свобод и обязанностей гражданина Российской Федерации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7.4</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Основы конституционного строя Российской Федерации. Россия ‒ демократическое федеративное правовое государство с </w:t>
            </w:r>
            <w:proofErr w:type="spellStart"/>
            <w:r w:rsidRPr="00E61A11">
              <w:rPr>
                <w:rFonts w:ascii="Times New Roman" w:hAnsi="Times New Roman"/>
                <w:color w:val="000000"/>
                <w:sz w:val="24"/>
              </w:rPr>
              <w:t>респубиканской</w:t>
            </w:r>
            <w:proofErr w:type="spellEnd"/>
            <w:r w:rsidRPr="00E61A11">
              <w:rPr>
                <w:rFonts w:ascii="Times New Roman" w:hAnsi="Times New Roman"/>
                <w:color w:val="000000"/>
                <w:sz w:val="24"/>
              </w:rPr>
              <w:t xml:space="preserve"> </w:t>
            </w:r>
            <w:r w:rsidRPr="00E61A11">
              <w:rPr>
                <w:rFonts w:ascii="Times New Roman" w:hAnsi="Times New Roman"/>
                <w:color w:val="000000"/>
                <w:sz w:val="24"/>
              </w:rPr>
              <w:lastRenderedPageBreak/>
              <w:t xml:space="preserve">формой правления. </w:t>
            </w:r>
            <w:r>
              <w:rPr>
                <w:rFonts w:ascii="Times New Roman" w:hAnsi="Times New Roman"/>
                <w:color w:val="000000"/>
                <w:sz w:val="24"/>
              </w:rPr>
              <w:t>Россия ‒ социальное государство. Россия ‒ светское государство</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lastRenderedPageBreak/>
              <w:t>7.5</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Государственное управление. Противодействие коррупции в Российской Федерации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7.6</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Президент ‒ Глава государства Российская Федерация</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7.7</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Федеральное Собрание Российской Федерации: Государственная Дума и Совет Федерации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7.8</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Правительство Российской Федерации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7.9</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Судебная система в Российской Федерации. Конституционный Суд Российской Федерации. Верховный Суд Российской Федерации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7.10</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7.11</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Местное самоуправление</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Человек как участник правовых отношений. </w:t>
            </w:r>
            <w:r>
              <w:rPr>
                <w:rFonts w:ascii="Times New Roman" w:hAnsi="Times New Roman"/>
                <w:color w:val="000000"/>
                <w:sz w:val="24"/>
              </w:rPr>
              <w:t>Основы российского права</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8.1</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Правовая норма. Правовая оценка поступков и деятельности человека. </w:t>
            </w:r>
            <w:r>
              <w:rPr>
                <w:rFonts w:ascii="Times New Roman" w:hAnsi="Times New Roman"/>
                <w:color w:val="000000"/>
                <w:sz w:val="24"/>
              </w:rPr>
              <w:t>Правомерное поведение. Правовая культура личности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8.2</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Законы и подзаконные акты. Отрасли права</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8.3</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Правоотношения и их особенности. Участники правоотношений. Физические и юридические лица в гражданском праве. </w:t>
            </w:r>
            <w:r>
              <w:rPr>
                <w:rFonts w:ascii="Times New Roman" w:hAnsi="Times New Roman"/>
                <w:color w:val="000000"/>
                <w:sz w:val="24"/>
              </w:rPr>
              <w:t>Правоспообность и дееспособность</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8.4</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Несовершеннолетние как участники гражданско-правовых отношений</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8.5</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Право собственности, защита прав собственности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8.6</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Основные виды гражданско-правовых договоров. </w:t>
            </w:r>
            <w:r>
              <w:rPr>
                <w:rFonts w:ascii="Times New Roman" w:hAnsi="Times New Roman"/>
                <w:color w:val="000000"/>
                <w:sz w:val="24"/>
              </w:rPr>
              <w:t>Договор купли-продажи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8.7</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Права потребителей и возможности их защиты</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8.8</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Условия заключения брака в Российской Федерации</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8.9</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Права ребёнка и возможности их защиты. Права и обязанности детей и родителей. </w:t>
            </w:r>
            <w:r>
              <w:rPr>
                <w:rFonts w:ascii="Times New Roman" w:hAnsi="Times New Roman"/>
                <w:color w:val="000000"/>
                <w:sz w:val="24"/>
              </w:rPr>
              <w:t>Защита прав и интересов детей, оставшихся без попечения родителей</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8.10</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Стороны трудовых отношений, их права и обязанности. Рабочее время и время отдыха</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8.11</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 xml:space="preserve">Трудовой договор. Заключение и прекращение трудового договора. Особенности правового статуса несовершеннолетних при осуществлении </w:t>
            </w:r>
            <w:r w:rsidRPr="00E61A11">
              <w:rPr>
                <w:rFonts w:ascii="Times New Roman" w:hAnsi="Times New Roman"/>
                <w:color w:val="000000"/>
                <w:sz w:val="24"/>
              </w:rPr>
              <w:lastRenderedPageBreak/>
              <w:t>трудовой деятельности</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lastRenderedPageBreak/>
              <w:t>8.12</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8.13</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Гражданско-правовые проступки и гражданско-правовая ответственность</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8.14</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z w:val="24"/>
              </w:rPr>
              <w:t>Административные проступки и административная ответственность</w:t>
            </w:r>
          </w:p>
        </w:tc>
      </w:tr>
      <w:tr w:rsidR="00F136DC" w:rsidRPr="00E61A11">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8.15</w:t>
            </w:r>
          </w:p>
        </w:tc>
        <w:tc>
          <w:tcPr>
            <w:tcW w:w="12654" w:type="dxa"/>
            <w:tcMar>
              <w:top w:w="50" w:type="dxa"/>
              <w:left w:w="100" w:type="dxa"/>
            </w:tcMar>
            <w:vAlign w:val="center"/>
          </w:tcPr>
          <w:p w:rsidR="00F136DC" w:rsidRPr="00E61A11" w:rsidRDefault="00E61A11">
            <w:pPr>
              <w:spacing w:after="0" w:line="312" w:lineRule="auto"/>
              <w:ind w:left="363"/>
              <w:jc w:val="both"/>
            </w:pPr>
            <w:r w:rsidRPr="00E61A11">
              <w:rPr>
                <w:rFonts w:ascii="Times New Roman" w:hAnsi="Times New Roman"/>
                <w:color w:val="000000"/>
                <w:spacing w:val="-4"/>
                <w:sz w:val="24"/>
              </w:rPr>
              <w:t>Дисциплинарные проступки и дисциплинарная ответственность</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8.16</w:t>
            </w:r>
          </w:p>
        </w:tc>
        <w:tc>
          <w:tcPr>
            <w:tcW w:w="12654" w:type="dxa"/>
            <w:tcMar>
              <w:top w:w="50" w:type="dxa"/>
              <w:left w:w="100" w:type="dxa"/>
            </w:tcMar>
            <w:vAlign w:val="center"/>
          </w:tcPr>
          <w:p w:rsidR="00F136DC" w:rsidRDefault="00E61A11">
            <w:pPr>
              <w:spacing w:after="0" w:line="312" w:lineRule="auto"/>
              <w:ind w:left="363"/>
              <w:jc w:val="both"/>
            </w:pPr>
            <w:r>
              <w:rPr>
                <w:rFonts w:ascii="Times New Roman" w:hAnsi="Times New Roman"/>
                <w:color w:val="000000"/>
                <w:sz w:val="24"/>
              </w:rPr>
              <w:t xml:space="preserve">Преступления и уголовная ответственность </w:t>
            </w:r>
          </w:p>
        </w:tc>
      </w:tr>
      <w:tr w:rsidR="00F136DC">
        <w:trPr>
          <w:trHeight w:val="144"/>
        </w:trPr>
        <w:tc>
          <w:tcPr>
            <w:tcW w:w="1439" w:type="dxa"/>
            <w:tcMar>
              <w:top w:w="50" w:type="dxa"/>
              <w:left w:w="100" w:type="dxa"/>
            </w:tcMar>
            <w:vAlign w:val="center"/>
          </w:tcPr>
          <w:p w:rsidR="00F136DC" w:rsidRDefault="00E61A11">
            <w:pPr>
              <w:spacing w:after="0" w:line="312" w:lineRule="auto"/>
              <w:ind w:left="363"/>
              <w:jc w:val="center"/>
            </w:pPr>
            <w:r>
              <w:rPr>
                <w:rFonts w:ascii="Times New Roman" w:hAnsi="Times New Roman"/>
                <w:color w:val="000000"/>
                <w:sz w:val="24"/>
              </w:rPr>
              <w:t>8.17</w:t>
            </w:r>
          </w:p>
        </w:tc>
        <w:tc>
          <w:tcPr>
            <w:tcW w:w="12654" w:type="dxa"/>
            <w:tcMar>
              <w:top w:w="50" w:type="dxa"/>
              <w:left w:w="100" w:type="dxa"/>
            </w:tcMar>
            <w:vAlign w:val="center"/>
          </w:tcPr>
          <w:p w:rsidR="00F136DC" w:rsidRDefault="00E61A11">
            <w:pPr>
              <w:spacing w:after="0" w:line="312" w:lineRule="auto"/>
              <w:ind w:left="363"/>
              <w:jc w:val="both"/>
            </w:pPr>
            <w:r w:rsidRPr="00E61A11">
              <w:rPr>
                <w:rFonts w:ascii="Times New Roman" w:hAnsi="Times New Roman"/>
                <w:color w:val="000000"/>
                <w:sz w:val="24"/>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rsidR="00F136DC" w:rsidRDefault="00F136DC">
      <w:pPr>
        <w:sectPr w:rsidR="00F136DC">
          <w:pgSz w:w="11906" w:h="16383"/>
          <w:pgMar w:top="1134" w:right="850" w:bottom="1134" w:left="1701" w:header="720" w:footer="720" w:gutter="0"/>
          <w:cols w:space="720"/>
        </w:sectPr>
      </w:pPr>
    </w:p>
    <w:p w:rsidR="00F136DC" w:rsidRDefault="00E61A11" w:rsidP="009D2B61">
      <w:pPr>
        <w:spacing w:after="0"/>
        <w:jc w:val="center"/>
      </w:pPr>
      <w:bookmarkStart w:id="10" w:name="block-68515013"/>
      <w:bookmarkEnd w:id="9"/>
      <w:r>
        <w:rPr>
          <w:rFonts w:ascii="Times New Roman" w:hAnsi="Times New Roman"/>
          <w:b/>
          <w:color w:val="000000"/>
          <w:sz w:val="28"/>
        </w:rPr>
        <w:lastRenderedPageBreak/>
        <w:t xml:space="preserve">УЧЕБНО-МЕТОДИЧЕСКОЕ ОБЕСПЕЧЕНИЕ </w:t>
      </w:r>
      <w:r w:rsidR="009D2B61">
        <w:rPr>
          <w:rFonts w:ascii="Times New Roman" w:hAnsi="Times New Roman"/>
          <w:b/>
          <w:color w:val="000000"/>
          <w:sz w:val="28"/>
        </w:rPr>
        <w:t>О</w:t>
      </w:r>
      <w:r>
        <w:rPr>
          <w:rFonts w:ascii="Times New Roman" w:hAnsi="Times New Roman"/>
          <w:b/>
          <w:color w:val="000000"/>
          <w:sz w:val="28"/>
        </w:rPr>
        <w:t>БРАЗОВАТЕЛЬНОГО ПРОЦЕССА</w:t>
      </w:r>
    </w:p>
    <w:p w:rsidR="00F136DC" w:rsidRDefault="00E61A11" w:rsidP="009D2B61">
      <w:pPr>
        <w:spacing w:after="0" w:line="480" w:lineRule="auto"/>
        <w:jc w:val="center"/>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9D2B61" w:rsidRDefault="009D2B61" w:rsidP="009D2B61">
      <w:pPr>
        <w:spacing w:after="0" w:line="480" w:lineRule="auto"/>
        <w:jc w:val="center"/>
      </w:pPr>
    </w:p>
    <w:p w:rsidR="009D2B61" w:rsidRPr="00E61A11" w:rsidRDefault="00E61A11" w:rsidP="009D2B61">
      <w:pPr>
        <w:suppressAutoHyphens/>
        <w:spacing w:after="0" w:line="240" w:lineRule="auto"/>
        <w:ind w:firstLine="709"/>
        <w:rPr>
          <w:rFonts w:ascii="Times New Roman" w:eastAsia="SimSun" w:hAnsi="Times New Roman" w:cs="Times New Roman"/>
          <w:kern w:val="1"/>
          <w:sz w:val="24"/>
          <w:szCs w:val="24"/>
          <w:lang w:eastAsia="zh-CN" w:bidi="hi-IN"/>
        </w:rPr>
      </w:pPr>
      <w:r w:rsidRPr="00E61A11">
        <w:rPr>
          <w:rFonts w:ascii="Times New Roman" w:hAnsi="Times New Roman"/>
          <w:color w:val="000000"/>
          <w:sz w:val="28"/>
        </w:rPr>
        <w:t xml:space="preserve">• </w:t>
      </w:r>
      <w:r>
        <w:rPr>
          <w:rFonts w:ascii="Times New Roman" w:hAnsi="Times New Roman"/>
          <w:color w:val="000000"/>
          <w:sz w:val="28"/>
        </w:rPr>
        <w:t>ЭКОНОМИКА</w:t>
      </w:r>
      <w:r w:rsidRPr="00E61A11">
        <w:rPr>
          <w:rFonts w:ascii="Times New Roman" w:hAnsi="Times New Roman"/>
          <w:color w:val="000000"/>
          <w:sz w:val="28"/>
        </w:rPr>
        <w:t xml:space="preserve">: 7-й </w:t>
      </w:r>
      <w:r w:rsidR="009D2B61" w:rsidRPr="00E61A11">
        <w:rPr>
          <w:rFonts w:ascii="Times New Roman" w:eastAsia="SimSun" w:hAnsi="Times New Roman" w:cs="Times New Roman"/>
          <w:b/>
          <w:kern w:val="1"/>
          <w:sz w:val="24"/>
          <w:szCs w:val="24"/>
          <w:lang w:eastAsia="zh-CN" w:bidi="hi-IN"/>
        </w:rPr>
        <w:t xml:space="preserve">Наименование учебника: </w:t>
      </w:r>
      <w:r w:rsidR="009D2B61" w:rsidRPr="00E61A11">
        <w:rPr>
          <w:rFonts w:ascii="Times New Roman" w:eastAsia="SimSun" w:hAnsi="Times New Roman" w:cs="Times New Roman"/>
          <w:kern w:val="1"/>
          <w:sz w:val="24"/>
          <w:szCs w:val="24"/>
          <w:lang w:eastAsia="zh-CN" w:bidi="hi-IN"/>
        </w:rPr>
        <w:t>Экономика</w:t>
      </w:r>
    </w:p>
    <w:p w:rsidR="009D2B61" w:rsidRPr="00E61A11" w:rsidRDefault="009D2B61" w:rsidP="009D2B61">
      <w:pPr>
        <w:suppressAutoHyphens/>
        <w:spacing w:after="0" w:line="240" w:lineRule="auto"/>
        <w:ind w:firstLine="709"/>
        <w:jc w:val="both"/>
        <w:rPr>
          <w:rFonts w:ascii="Times New Roman" w:eastAsia="SimSun" w:hAnsi="Times New Roman" w:cs="Times New Roman"/>
          <w:kern w:val="1"/>
          <w:sz w:val="24"/>
          <w:szCs w:val="24"/>
          <w:lang w:eastAsia="zh-CN" w:bidi="hi-IN"/>
        </w:rPr>
      </w:pPr>
      <w:r w:rsidRPr="00E61A11">
        <w:rPr>
          <w:rFonts w:ascii="Times New Roman" w:eastAsia="SimSun" w:hAnsi="Times New Roman" w:cs="Times New Roman"/>
          <w:b/>
          <w:kern w:val="1"/>
          <w:sz w:val="24"/>
          <w:szCs w:val="24"/>
          <w:lang w:eastAsia="zh-CN" w:bidi="hi-IN"/>
        </w:rPr>
        <w:t xml:space="preserve">Авторы: </w:t>
      </w:r>
      <w:proofErr w:type="spellStart"/>
      <w:r w:rsidRPr="00E61A11">
        <w:rPr>
          <w:rFonts w:ascii="Times New Roman" w:eastAsia="SimSun" w:hAnsi="Times New Roman" w:cs="Times New Roman"/>
          <w:kern w:val="1"/>
          <w:sz w:val="24"/>
          <w:szCs w:val="24"/>
          <w:lang w:eastAsia="zh-CN" w:bidi="hi-IN"/>
        </w:rPr>
        <w:t>Липсиц</w:t>
      </w:r>
      <w:proofErr w:type="spellEnd"/>
      <w:r w:rsidRPr="00E61A11">
        <w:rPr>
          <w:rFonts w:ascii="Times New Roman" w:eastAsia="SimSun" w:hAnsi="Times New Roman" w:cs="Times New Roman"/>
          <w:kern w:val="1"/>
          <w:sz w:val="24"/>
          <w:szCs w:val="24"/>
          <w:lang w:eastAsia="zh-CN" w:bidi="hi-IN"/>
        </w:rPr>
        <w:t xml:space="preserve"> И.В.</w:t>
      </w:r>
    </w:p>
    <w:p w:rsidR="009D2B61" w:rsidRPr="00E61A11" w:rsidRDefault="009D2B61" w:rsidP="009D2B61">
      <w:pPr>
        <w:suppressAutoHyphens/>
        <w:spacing w:after="0" w:line="240" w:lineRule="auto"/>
        <w:ind w:firstLine="709"/>
        <w:rPr>
          <w:rFonts w:ascii="Times New Roman" w:eastAsia="SimSun" w:hAnsi="Times New Roman" w:cs="Times New Roman"/>
          <w:kern w:val="1"/>
          <w:sz w:val="24"/>
          <w:szCs w:val="24"/>
          <w:lang w:eastAsia="zh-CN" w:bidi="hi-IN"/>
        </w:rPr>
      </w:pPr>
      <w:r w:rsidRPr="00E61A11">
        <w:rPr>
          <w:rFonts w:ascii="Times New Roman" w:eastAsia="SimSun" w:hAnsi="Times New Roman" w:cs="Times New Roman"/>
          <w:b/>
          <w:kern w:val="1"/>
          <w:sz w:val="24"/>
          <w:szCs w:val="24"/>
          <w:lang w:eastAsia="zh-CN" w:bidi="hi-IN"/>
        </w:rPr>
        <w:t>Издательство</w:t>
      </w:r>
      <w:r w:rsidRPr="00E61A11">
        <w:rPr>
          <w:rFonts w:ascii="Times New Roman" w:eastAsia="SimSun" w:hAnsi="Times New Roman" w:cs="Times New Roman"/>
          <w:kern w:val="1"/>
          <w:sz w:val="24"/>
          <w:szCs w:val="24"/>
          <w:lang w:eastAsia="zh-CN" w:bidi="hi-IN"/>
        </w:rPr>
        <w:t>: «ВИТА-ПРЕСС»</w:t>
      </w:r>
    </w:p>
    <w:p w:rsidR="00F136DC" w:rsidRPr="00E61A11" w:rsidRDefault="00F136DC" w:rsidP="009D2B61">
      <w:pPr>
        <w:spacing w:after="0" w:line="480" w:lineRule="auto"/>
        <w:ind w:firstLine="709"/>
      </w:pPr>
    </w:p>
    <w:p w:rsidR="00F136DC" w:rsidRPr="00E61A11" w:rsidRDefault="00E61A11" w:rsidP="009D2B61">
      <w:pPr>
        <w:spacing w:after="0" w:line="480" w:lineRule="auto"/>
        <w:ind w:firstLine="709"/>
      </w:pPr>
      <w:r w:rsidRPr="00E61A11">
        <w:rPr>
          <w:rFonts w:ascii="Times New Roman" w:hAnsi="Times New Roman"/>
          <w:b/>
          <w:color w:val="000000"/>
          <w:sz w:val="28"/>
        </w:rPr>
        <w:t>МЕТОДИЧЕСКИЕ МАТЕРИАЛЫ ДЛЯ УЧИТЕЛЯ</w:t>
      </w:r>
    </w:p>
    <w:p w:rsidR="00F136DC" w:rsidRPr="00E61A11" w:rsidRDefault="00E61A11" w:rsidP="009D2B61">
      <w:pPr>
        <w:spacing w:after="0" w:line="480" w:lineRule="auto"/>
        <w:ind w:firstLine="709"/>
      </w:pPr>
      <w:r w:rsidRPr="00E61A11">
        <w:rPr>
          <w:rFonts w:ascii="Times New Roman" w:hAnsi="Times New Roman"/>
          <w:color w:val="000000"/>
          <w:sz w:val="28"/>
        </w:rPr>
        <w:t xml:space="preserve">Официальный сайт группы кампаний «Просвещение»: </w:t>
      </w:r>
      <w:r>
        <w:rPr>
          <w:rFonts w:ascii="Times New Roman" w:hAnsi="Times New Roman"/>
          <w:color w:val="000000"/>
          <w:sz w:val="28"/>
        </w:rPr>
        <w:t>https</w:t>
      </w:r>
      <w:r w:rsidRPr="00E61A11">
        <w:rPr>
          <w:rFonts w:ascii="Times New Roman" w:hAnsi="Times New Roman"/>
          <w:color w:val="000000"/>
          <w:sz w:val="28"/>
        </w:rPr>
        <w:t>://</w:t>
      </w:r>
      <w:r>
        <w:rPr>
          <w:rFonts w:ascii="Times New Roman" w:hAnsi="Times New Roman"/>
          <w:color w:val="000000"/>
          <w:sz w:val="28"/>
        </w:rPr>
        <w:t>prosv</w:t>
      </w:r>
      <w:r w:rsidRPr="00E61A11">
        <w:rPr>
          <w:rFonts w:ascii="Times New Roman" w:hAnsi="Times New Roman"/>
          <w:color w:val="000000"/>
          <w:sz w:val="28"/>
        </w:rPr>
        <w:t>.</w:t>
      </w:r>
      <w:r>
        <w:rPr>
          <w:rFonts w:ascii="Times New Roman" w:hAnsi="Times New Roman"/>
          <w:color w:val="000000"/>
          <w:sz w:val="28"/>
        </w:rPr>
        <w:t>ru</w:t>
      </w:r>
      <w:r w:rsidRPr="00E61A11">
        <w:rPr>
          <w:rFonts w:ascii="Times New Roman" w:hAnsi="Times New Roman"/>
          <w:color w:val="000000"/>
          <w:sz w:val="28"/>
        </w:rPr>
        <w:t>/</w:t>
      </w:r>
      <w:r w:rsidRPr="00E61A11">
        <w:rPr>
          <w:sz w:val="28"/>
        </w:rPr>
        <w:br/>
      </w:r>
      <w:bookmarkStart w:id="11" w:name="9d96b998-0faf-4d98-a303-e3f31dec8ff2"/>
      <w:bookmarkEnd w:id="11"/>
    </w:p>
    <w:p w:rsidR="00F136DC" w:rsidRPr="00E61A11" w:rsidRDefault="00E61A11" w:rsidP="009D2B61">
      <w:pPr>
        <w:spacing w:after="0" w:line="480" w:lineRule="auto"/>
      </w:pPr>
      <w:r w:rsidRPr="00E61A11">
        <w:rPr>
          <w:rFonts w:ascii="Times New Roman" w:hAnsi="Times New Roman"/>
          <w:b/>
          <w:color w:val="000000"/>
          <w:sz w:val="28"/>
        </w:rPr>
        <w:t>ЦИФРОВЫЕ ОБРАЗОВАТЕЛЬНЫЕ РЕСУРСЫ И РЕСУРСЫ СЕТИ ИНТЕРНЕТ</w:t>
      </w:r>
    </w:p>
    <w:p w:rsidR="00E61A11" w:rsidRPr="00E61A11" w:rsidRDefault="00E61A11" w:rsidP="009D2B61">
      <w:pPr>
        <w:spacing w:after="0" w:line="480" w:lineRule="auto"/>
        <w:ind w:firstLine="709"/>
      </w:pPr>
      <w:r w:rsidRPr="00E61A11">
        <w:rPr>
          <w:rFonts w:ascii="Times New Roman" w:hAnsi="Times New Roman"/>
          <w:color w:val="000000"/>
          <w:sz w:val="28"/>
        </w:rPr>
        <w:t>Библиотека цифрового образовательного контента (</w:t>
      </w:r>
      <w:r>
        <w:rPr>
          <w:rFonts w:ascii="Times New Roman" w:hAnsi="Times New Roman"/>
          <w:color w:val="000000"/>
          <w:sz w:val="28"/>
        </w:rPr>
        <w:t>apkpro</w:t>
      </w:r>
      <w:r w:rsidRPr="00E61A11">
        <w:rPr>
          <w:rFonts w:ascii="Times New Roman" w:hAnsi="Times New Roman"/>
          <w:color w:val="000000"/>
          <w:sz w:val="28"/>
        </w:rPr>
        <w:t>.</w:t>
      </w:r>
      <w:r>
        <w:rPr>
          <w:rFonts w:ascii="Times New Roman" w:hAnsi="Times New Roman"/>
          <w:color w:val="000000"/>
          <w:sz w:val="28"/>
        </w:rPr>
        <w:t>ru</w:t>
      </w:r>
      <w:r w:rsidRPr="00E61A11">
        <w:rPr>
          <w:rFonts w:ascii="Times New Roman" w:hAnsi="Times New Roman"/>
          <w:color w:val="000000"/>
          <w:sz w:val="28"/>
        </w:rPr>
        <w:t>)</w:t>
      </w:r>
      <w:r w:rsidRPr="00E61A11">
        <w:rPr>
          <w:sz w:val="28"/>
        </w:rPr>
        <w:br/>
      </w:r>
      <w:r w:rsidRPr="00E61A11">
        <w:rPr>
          <w:rFonts w:ascii="Times New Roman" w:hAnsi="Times New Roman"/>
          <w:color w:val="000000"/>
          <w:sz w:val="28"/>
        </w:rPr>
        <w:t xml:space="preserve"> ЦОС Моя Школа (</w:t>
      </w:r>
      <w:r>
        <w:rPr>
          <w:rFonts w:ascii="Times New Roman" w:hAnsi="Times New Roman"/>
          <w:color w:val="000000"/>
          <w:sz w:val="28"/>
        </w:rPr>
        <w:t>myschool</w:t>
      </w:r>
      <w:r w:rsidRPr="00E61A11">
        <w:rPr>
          <w:rFonts w:ascii="Times New Roman" w:hAnsi="Times New Roman"/>
          <w:color w:val="000000"/>
          <w:sz w:val="28"/>
        </w:rPr>
        <w:t>.</w:t>
      </w:r>
      <w:r>
        <w:rPr>
          <w:rFonts w:ascii="Times New Roman" w:hAnsi="Times New Roman"/>
          <w:color w:val="000000"/>
          <w:sz w:val="28"/>
        </w:rPr>
        <w:t>edu</w:t>
      </w:r>
      <w:r w:rsidRPr="00E61A11">
        <w:rPr>
          <w:rFonts w:ascii="Times New Roman" w:hAnsi="Times New Roman"/>
          <w:color w:val="000000"/>
          <w:sz w:val="28"/>
        </w:rPr>
        <w:t>.</w:t>
      </w:r>
      <w:r>
        <w:rPr>
          <w:rFonts w:ascii="Times New Roman" w:hAnsi="Times New Roman"/>
          <w:color w:val="000000"/>
          <w:sz w:val="28"/>
        </w:rPr>
        <w:t>ru</w:t>
      </w:r>
      <w:r w:rsidRPr="00E61A11">
        <w:rPr>
          <w:rFonts w:ascii="Times New Roman" w:hAnsi="Times New Roman"/>
          <w:color w:val="000000"/>
          <w:sz w:val="28"/>
        </w:rPr>
        <w:t>)</w:t>
      </w:r>
      <w:r w:rsidRPr="00E61A11">
        <w:rPr>
          <w:sz w:val="28"/>
        </w:rPr>
        <w:br/>
      </w:r>
      <w:r w:rsidRPr="00E61A11">
        <w:rPr>
          <w:rFonts w:ascii="Times New Roman" w:hAnsi="Times New Roman"/>
          <w:color w:val="000000"/>
          <w:sz w:val="28"/>
        </w:rPr>
        <w:t xml:space="preserve"> Российская электронная школа </w:t>
      </w:r>
      <w:r>
        <w:rPr>
          <w:rFonts w:ascii="Times New Roman" w:hAnsi="Times New Roman"/>
          <w:color w:val="000000"/>
          <w:sz w:val="28"/>
        </w:rPr>
        <w:t>https</w:t>
      </w:r>
      <w:r w:rsidRPr="00E61A11">
        <w:rPr>
          <w:rFonts w:ascii="Times New Roman" w:hAnsi="Times New Roman"/>
          <w:color w:val="000000"/>
          <w:sz w:val="28"/>
        </w:rPr>
        <w:t>://</w:t>
      </w:r>
      <w:r>
        <w:rPr>
          <w:rFonts w:ascii="Times New Roman" w:hAnsi="Times New Roman"/>
          <w:color w:val="000000"/>
          <w:sz w:val="28"/>
        </w:rPr>
        <w:t>resh</w:t>
      </w:r>
      <w:r w:rsidRPr="00E61A11">
        <w:rPr>
          <w:rFonts w:ascii="Times New Roman" w:hAnsi="Times New Roman"/>
          <w:color w:val="000000"/>
          <w:sz w:val="28"/>
        </w:rPr>
        <w:t>.</w:t>
      </w:r>
      <w:r>
        <w:rPr>
          <w:rFonts w:ascii="Times New Roman" w:hAnsi="Times New Roman"/>
          <w:color w:val="000000"/>
          <w:sz w:val="28"/>
        </w:rPr>
        <w:t>edu</w:t>
      </w:r>
      <w:r w:rsidRPr="00E61A11">
        <w:rPr>
          <w:rFonts w:ascii="Times New Roman" w:hAnsi="Times New Roman"/>
          <w:color w:val="000000"/>
          <w:sz w:val="28"/>
        </w:rPr>
        <w:t>.</w:t>
      </w:r>
      <w:r>
        <w:rPr>
          <w:rFonts w:ascii="Times New Roman" w:hAnsi="Times New Roman"/>
          <w:color w:val="000000"/>
          <w:sz w:val="28"/>
        </w:rPr>
        <w:t>ru</w:t>
      </w:r>
      <w:r w:rsidRPr="00E61A11">
        <w:rPr>
          <w:rFonts w:ascii="Times New Roman" w:hAnsi="Times New Roman"/>
          <w:color w:val="000000"/>
          <w:sz w:val="28"/>
        </w:rPr>
        <w:t>/</w:t>
      </w:r>
      <w:r w:rsidRPr="00E61A11">
        <w:rPr>
          <w:sz w:val="28"/>
        </w:rPr>
        <w:br/>
      </w:r>
      <w:r w:rsidRPr="00E61A11">
        <w:rPr>
          <w:rFonts w:ascii="Times New Roman" w:hAnsi="Times New Roman"/>
          <w:color w:val="000000"/>
          <w:sz w:val="28"/>
        </w:rPr>
        <w:t xml:space="preserve"> Официальный сайт группы кампаний «Просвещение»: </w:t>
      </w:r>
      <w:r>
        <w:rPr>
          <w:rFonts w:ascii="Times New Roman" w:hAnsi="Times New Roman"/>
          <w:color w:val="000000"/>
          <w:sz w:val="28"/>
        </w:rPr>
        <w:t>https</w:t>
      </w:r>
      <w:r w:rsidRPr="00E61A11">
        <w:rPr>
          <w:rFonts w:ascii="Times New Roman" w:hAnsi="Times New Roman"/>
          <w:color w:val="000000"/>
          <w:sz w:val="28"/>
        </w:rPr>
        <w:t>://</w:t>
      </w:r>
      <w:r>
        <w:rPr>
          <w:rFonts w:ascii="Times New Roman" w:hAnsi="Times New Roman"/>
          <w:color w:val="000000"/>
          <w:sz w:val="28"/>
        </w:rPr>
        <w:t>prosv</w:t>
      </w:r>
      <w:r w:rsidRPr="00E61A11">
        <w:rPr>
          <w:rFonts w:ascii="Times New Roman" w:hAnsi="Times New Roman"/>
          <w:color w:val="000000"/>
          <w:sz w:val="28"/>
        </w:rPr>
        <w:t>.</w:t>
      </w:r>
      <w:r>
        <w:rPr>
          <w:rFonts w:ascii="Times New Roman" w:hAnsi="Times New Roman"/>
          <w:color w:val="000000"/>
          <w:sz w:val="28"/>
        </w:rPr>
        <w:t>ru</w:t>
      </w:r>
      <w:r w:rsidRPr="00E61A11">
        <w:rPr>
          <w:rFonts w:ascii="Times New Roman" w:hAnsi="Times New Roman"/>
          <w:color w:val="000000"/>
          <w:sz w:val="28"/>
        </w:rPr>
        <w:t>/</w:t>
      </w:r>
      <w:r w:rsidRPr="00E61A11">
        <w:rPr>
          <w:sz w:val="28"/>
        </w:rPr>
        <w:br/>
      </w:r>
      <w:bookmarkStart w:id="12" w:name="61030ee2-5a26-4d9d-8782-2883f6f7ff11"/>
      <w:bookmarkEnd w:id="10"/>
      <w:bookmarkEnd w:id="12"/>
    </w:p>
    <w:sectPr w:rsidR="00E61A11" w:rsidRPr="00E61A1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894" w:rsidRDefault="00ED6894" w:rsidP="009D2B61">
      <w:pPr>
        <w:spacing w:after="0" w:line="240" w:lineRule="auto"/>
      </w:pPr>
      <w:r>
        <w:separator/>
      </w:r>
    </w:p>
  </w:endnote>
  <w:endnote w:type="continuationSeparator" w:id="0">
    <w:p w:rsidR="00ED6894" w:rsidRDefault="00ED6894" w:rsidP="009D2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056669"/>
      <w:docPartObj>
        <w:docPartGallery w:val="Page Numbers (Bottom of Page)"/>
        <w:docPartUnique/>
      </w:docPartObj>
    </w:sdtPr>
    <w:sdtEndPr/>
    <w:sdtContent>
      <w:p w:rsidR="009D2B61" w:rsidRDefault="009D2B61">
        <w:pPr>
          <w:pStyle w:val="ae"/>
          <w:jc w:val="center"/>
        </w:pPr>
        <w:r>
          <w:fldChar w:fldCharType="begin"/>
        </w:r>
        <w:r>
          <w:instrText>PAGE   \* MERGEFORMAT</w:instrText>
        </w:r>
        <w:r>
          <w:fldChar w:fldCharType="separate"/>
        </w:r>
        <w:r w:rsidR="00A81519">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894" w:rsidRDefault="00ED6894" w:rsidP="009D2B61">
      <w:pPr>
        <w:spacing w:after="0" w:line="240" w:lineRule="auto"/>
      </w:pPr>
      <w:r>
        <w:separator/>
      </w:r>
    </w:p>
  </w:footnote>
  <w:footnote w:type="continuationSeparator" w:id="0">
    <w:p w:rsidR="00ED6894" w:rsidRDefault="00ED6894" w:rsidP="009D2B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35F5A"/>
    <w:multiLevelType w:val="multilevel"/>
    <w:tmpl w:val="A894E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2F09F0"/>
    <w:multiLevelType w:val="multilevel"/>
    <w:tmpl w:val="B5201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6E4472"/>
    <w:multiLevelType w:val="multilevel"/>
    <w:tmpl w:val="247C0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AC2282"/>
    <w:multiLevelType w:val="multilevel"/>
    <w:tmpl w:val="15827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C82729"/>
    <w:multiLevelType w:val="multilevel"/>
    <w:tmpl w:val="030C2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537480"/>
    <w:multiLevelType w:val="multilevel"/>
    <w:tmpl w:val="5C86F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4E0756"/>
    <w:multiLevelType w:val="multilevel"/>
    <w:tmpl w:val="3FB0C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1F7F14"/>
    <w:multiLevelType w:val="multilevel"/>
    <w:tmpl w:val="0E064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EE3C27"/>
    <w:multiLevelType w:val="multilevel"/>
    <w:tmpl w:val="CF940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A02111"/>
    <w:multiLevelType w:val="multilevel"/>
    <w:tmpl w:val="82DA4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0229F5"/>
    <w:multiLevelType w:val="multilevel"/>
    <w:tmpl w:val="BF98A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5D686B"/>
    <w:multiLevelType w:val="multilevel"/>
    <w:tmpl w:val="3AC64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B63F3B"/>
    <w:multiLevelType w:val="multilevel"/>
    <w:tmpl w:val="EEC47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29688D"/>
    <w:multiLevelType w:val="multilevel"/>
    <w:tmpl w:val="61800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11"/>
  </w:num>
  <w:num w:numId="4">
    <w:abstractNumId w:val="13"/>
  </w:num>
  <w:num w:numId="5">
    <w:abstractNumId w:val="2"/>
  </w:num>
  <w:num w:numId="6">
    <w:abstractNumId w:val="3"/>
  </w:num>
  <w:num w:numId="7">
    <w:abstractNumId w:val="6"/>
  </w:num>
  <w:num w:numId="8">
    <w:abstractNumId w:val="1"/>
  </w:num>
  <w:num w:numId="9">
    <w:abstractNumId w:val="4"/>
  </w:num>
  <w:num w:numId="10">
    <w:abstractNumId w:val="10"/>
  </w:num>
  <w:num w:numId="11">
    <w:abstractNumId w:val="8"/>
  </w:num>
  <w:num w:numId="12">
    <w:abstractNumId w:val="1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DC"/>
    <w:rsid w:val="000207B8"/>
    <w:rsid w:val="002E0F09"/>
    <w:rsid w:val="009D2B61"/>
    <w:rsid w:val="00A81519"/>
    <w:rsid w:val="00E61A11"/>
    <w:rsid w:val="00ED6894"/>
    <w:rsid w:val="00F136DC"/>
    <w:rsid w:val="00F81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D2B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D2B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D2B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D2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10907</Words>
  <Characters>62171</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dns</cp:lastModifiedBy>
  <cp:revision>4</cp:revision>
  <dcterms:created xsi:type="dcterms:W3CDTF">2025-09-10T04:03:00Z</dcterms:created>
  <dcterms:modified xsi:type="dcterms:W3CDTF">2025-09-13T11:03:00Z</dcterms:modified>
</cp:coreProperties>
</file>